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544"/>
        <w:gridCol w:w="1842"/>
        <w:gridCol w:w="1323"/>
        <w:gridCol w:w="2646"/>
      </w:tblGrid>
      <w:tr w:rsidR="00DC17AB" w:rsidRPr="00DC17AB" w14:paraId="55ED62B6" w14:textId="77777777" w:rsidTr="001577ED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08C66" w14:textId="77777777" w:rsidR="00550BAE" w:rsidRPr="00DC17AB" w:rsidRDefault="00550BAE" w:rsidP="00454658">
            <w:pPr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</w:p>
        </w:tc>
        <w:tc>
          <w:tcPr>
            <w:tcW w:w="93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F714FF" w14:textId="77777777" w:rsidR="00550BAE" w:rsidRPr="00DC17AB" w:rsidRDefault="00550BAE" w:rsidP="00454658">
            <w:pPr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 CYR" w:eastAsiaTheme="minorEastAsia" w:hAnsi="Times New Roman CYR" w:cs="Times New Roman CYR"/>
                <w:b/>
                <w:bCs/>
                <w:color w:val="auto"/>
                <w:lang w:bidi="ar-SA"/>
              </w:rPr>
            </w:pPr>
            <w:r w:rsidRPr="00DC17AB">
              <w:rPr>
                <w:rFonts w:ascii="Times New Roman CYR" w:eastAsiaTheme="minorEastAsia" w:hAnsi="Times New Roman CYR" w:cs="Times New Roman CYR"/>
                <w:b/>
                <w:bCs/>
                <w:color w:val="auto"/>
                <w:lang w:bidi="ar-SA"/>
              </w:rPr>
              <w:t>Ходатайство об установлении публичного сервитута</w:t>
            </w:r>
          </w:p>
        </w:tc>
      </w:tr>
      <w:tr w:rsidR="00DC17AB" w:rsidRPr="00DC17AB" w14:paraId="6BB33468" w14:textId="77777777" w:rsidTr="001577ED">
        <w:trPr>
          <w:trHeight w:val="492"/>
        </w:trPr>
        <w:tc>
          <w:tcPr>
            <w:tcW w:w="851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0EF0C56C" w14:textId="77777777" w:rsidR="009C584B" w:rsidRPr="00DC17AB" w:rsidRDefault="009C584B" w:rsidP="00454658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bookmarkStart w:id="0" w:name="sub_2001"/>
            <w:r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1</w:t>
            </w:r>
            <w:bookmarkEnd w:id="0"/>
          </w:p>
        </w:tc>
        <w:tc>
          <w:tcPr>
            <w:tcW w:w="9355" w:type="dxa"/>
            <w:gridSpan w:val="4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2F6FBE4E" w14:textId="661602D4" w:rsidR="00115F98" w:rsidRPr="00825498" w:rsidRDefault="00184EF0" w:rsidP="00115F98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b/>
                <w:color w:val="auto"/>
                <w:u w:val="single"/>
                <w:lang w:bidi="ar-SA"/>
              </w:rPr>
            </w:pPr>
            <w:r w:rsidRPr="00825498">
              <w:rPr>
                <w:rFonts w:ascii="Times New Roman CYR" w:eastAsiaTheme="minorEastAsia" w:hAnsi="Times New Roman CYR" w:cs="Times New Roman CYR"/>
                <w:b/>
                <w:color w:val="auto"/>
                <w:u w:val="single"/>
                <w:lang w:bidi="ar-SA"/>
              </w:rPr>
              <w:t xml:space="preserve">Администрация </w:t>
            </w:r>
            <w:r w:rsidR="00C872C0">
              <w:rPr>
                <w:rFonts w:ascii="Times New Roman CYR" w:eastAsiaTheme="minorEastAsia" w:hAnsi="Times New Roman CYR" w:cs="Times New Roman CYR"/>
                <w:b/>
                <w:color w:val="auto"/>
                <w:u w:val="single"/>
                <w:lang w:bidi="ar-SA"/>
              </w:rPr>
              <w:t>Ольховского</w:t>
            </w:r>
            <w:r w:rsidR="009A0F1C" w:rsidRPr="00825498">
              <w:rPr>
                <w:rFonts w:ascii="Times New Roman CYR" w:eastAsiaTheme="minorEastAsia" w:hAnsi="Times New Roman CYR" w:cs="Times New Roman CYR"/>
                <w:b/>
                <w:color w:val="auto"/>
                <w:u w:val="single"/>
                <w:lang w:bidi="ar-SA"/>
              </w:rPr>
              <w:t xml:space="preserve"> муниципального района Волгоградской области</w:t>
            </w:r>
          </w:p>
          <w:p w14:paraId="3900B882" w14:textId="6DDC171E" w:rsidR="009C584B" w:rsidRPr="00DC17AB" w:rsidRDefault="009C584B" w:rsidP="005E2B4D">
            <w:pPr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(наименование органа, принимающего решение об установлении публичного сервитута)</w:t>
            </w:r>
          </w:p>
        </w:tc>
      </w:tr>
      <w:tr w:rsidR="00DC17AB" w:rsidRPr="00DC17AB" w14:paraId="201C18CE" w14:textId="77777777" w:rsidTr="001577ED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E6A2C" w14:textId="77777777" w:rsidR="009C584B" w:rsidRPr="00DC17AB" w:rsidRDefault="009C584B" w:rsidP="00454658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bookmarkStart w:id="1" w:name="sub_2002"/>
            <w:r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2</w:t>
            </w:r>
            <w:bookmarkEnd w:id="1"/>
          </w:p>
        </w:tc>
        <w:tc>
          <w:tcPr>
            <w:tcW w:w="93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6C0581" w14:textId="77777777" w:rsidR="009C584B" w:rsidRPr="00DC17AB" w:rsidRDefault="009C584B" w:rsidP="00454658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highlight w:val="yellow"/>
                <w:lang w:bidi="ar-SA"/>
              </w:rPr>
            </w:pPr>
            <w:r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Сведения о лице, представившем ходатайство об установлении публичного сервитута (далее - заявитель):</w:t>
            </w:r>
          </w:p>
        </w:tc>
      </w:tr>
      <w:tr w:rsidR="00DC17AB" w:rsidRPr="00DC17AB" w14:paraId="780B5143" w14:textId="77777777" w:rsidTr="001577ED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062BC" w14:textId="77777777" w:rsidR="009C584B" w:rsidRPr="00DC17AB" w:rsidRDefault="009C584B" w:rsidP="00454658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bookmarkStart w:id="2" w:name="sub_2021"/>
            <w:r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2.1</w:t>
            </w:r>
            <w:bookmarkEnd w:id="2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8C693" w14:textId="77777777" w:rsidR="009C584B" w:rsidRPr="00DC17AB" w:rsidRDefault="009C584B" w:rsidP="00454658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Полное наименование</w:t>
            </w:r>
          </w:p>
        </w:tc>
        <w:tc>
          <w:tcPr>
            <w:tcW w:w="5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B6CE0B" w14:textId="57B3DB0B" w:rsidR="009C584B" w:rsidRPr="00DC17AB" w:rsidRDefault="009A0F1C" w:rsidP="00454658">
            <w:pPr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 xml:space="preserve">Общество с ограниченной ответственностью </w:t>
            </w:r>
            <w:r w:rsidRPr="00013CA8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«</w:t>
            </w:r>
            <w:r w:rsidR="00013CA8" w:rsidRPr="00013CA8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 xml:space="preserve">Газпром газораспределение </w:t>
            </w:r>
            <w:r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Волгоград</w:t>
            </w:r>
            <w:r w:rsidR="00013CA8" w:rsidRPr="00013CA8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»</w:t>
            </w:r>
          </w:p>
        </w:tc>
      </w:tr>
      <w:tr w:rsidR="00DC17AB" w:rsidRPr="00DC17AB" w14:paraId="40D194CA" w14:textId="77777777" w:rsidTr="001577ED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96C4D" w14:textId="77777777" w:rsidR="009C584B" w:rsidRPr="00DC17AB" w:rsidRDefault="009C584B" w:rsidP="00454658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bookmarkStart w:id="3" w:name="sub_2022"/>
            <w:r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2.2</w:t>
            </w:r>
            <w:bookmarkEnd w:id="3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CB4A4" w14:textId="77777777" w:rsidR="009C584B" w:rsidRPr="00DC17AB" w:rsidRDefault="009C584B" w:rsidP="00454658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Сокращенное наименование</w:t>
            </w:r>
          </w:p>
        </w:tc>
        <w:tc>
          <w:tcPr>
            <w:tcW w:w="5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AADC49" w14:textId="6352EBED" w:rsidR="009C584B" w:rsidRPr="00DC17AB" w:rsidRDefault="009A0F1C" w:rsidP="00454658">
            <w:pPr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lang w:val="en-US" w:bidi="ar-SA"/>
              </w:rPr>
            </w:pPr>
            <w:r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ООО</w:t>
            </w:r>
            <w:r w:rsidR="00013CA8" w:rsidRPr="00013CA8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 xml:space="preserve"> «Газпром газораспределение </w:t>
            </w:r>
            <w:r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Волгоград</w:t>
            </w:r>
            <w:r w:rsidR="00013CA8" w:rsidRPr="00013CA8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»</w:t>
            </w:r>
          </w:p>
        </w:tc>
      </w:tr>
      <w:tr w:rsidR="00DC17AB" w:rsidRPr="00DC17AB" w14:paraId="6BF04E7F" w14:textId="77777777" w:rsidTr="001577ED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5F308" w14:textId="77777777" w:rsidR="009C584B" w:rsidRPr="00DC17AB" w:rsidRDefault="009C584B" w:rsidP="00454658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bookmarkStart w:id="4" w:name="sub_2023"/>
            <w:r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2.3</w:t>
            </w:r>
            <w:bookmarkEnd w:id="4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95817" w14:textId="77777777" w:rsidR="009C584B" w:rsidRPr="00DC17AB" w:rsidRDefault="009C584B" w:rsidP="00454658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Организационно-правовая форма</w:t>
            </w:r>
          </w:p>
        </w:tc>
        <w:tc>
          <w:tcPr>
            <w:tcW w:w="5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05508F" w14:textId="29C12842" w:rsidR="009C584B" w:rsidRPr="00DC17AB" w:rsidRDefault="009A0F1C" w:rsidP="00454658">
            <w:pPr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Общество с ограниченной ответственностью</w:t>
            </w:r>
          </w:p>
        </w:tc>
      </w:tr>
      <w:tr w:rsidR="00DC17AB" w:rsidRPr="00DC17AB" w14:paraId="67C5A282" w14:textId="77777777" w:rsidTr="001577ED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04216" w14:textId="77777777" w:rsidR="009C584B" w:rsidRPr="00DC17AB" w:rsidRDefault="009C584B" w:rsidP="00454658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bookmarkStart w:id="5" w:name="sub_2024"/>
            <w:r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2.4</w:t>
            </w:r>
            <w:bookmarkEnd w:id="5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45230" w14:textId="77777777" w:rsidR="009C584B" w:rsidRPr="00DC17AB" w:rsidRDefault="009C584B" w:rsidP="00454658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Почтовый адрес (индекс, субъект Российской Федерации, населенный пункт, улица, дом)</w:t>
            </w:r>
          </w:p>
        </w:tc>
        <w:tc>
          <w:tcPr>
            <w:tcW w:w="5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01A937" w14:textId="3BD4E03F" w:rsidR="009C584B" w:rsidRPr="00DC17AB" w:rsidRDefault="009A0F1C" w:rsidP="00454658">
            <w:pPr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 xml:space="preserve">400005, </w:t>
            </w:r>
            <w:r w:rsidR="007A0CD5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 xml:space="preserve">Российская Федерация, Волгоградская обл.,    </w:t>
            </w:r>
            <w:r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 xml:space="preserve">г. Волгоград, ул. Коммунистическая, </w:t>
            </w:r>
            <w:r w:rsidR="007A0CD5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 xml:space="preserve">д. </w:t>
            </w:r>
            <w:r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38</w:t>
            </w:r>
          </w:p>
        </w:tc>
      </w:tr>
      <w:tr w:rsidR="00DC17AB" w:rsidRPr="00DC17AB" w14:paraId="1A3E1265" w14:textId="77777777" w:rsidTr="001577ED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5E018" w14:textId="34D016F7" w:rsidR="009C584B" w:rsidRPr="00DC17AB" w:rsidRDefault="009C584B" w:rsidP="00454658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bookmarkStart w:id="6" w:name="sub_2026"/>
            <w:r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2.</w:t>
            </w:r>
            <w:bookmarkEnd w:id="6"/>
            <w:r w:rsidR="00686236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2EC42" w14:textId="77777777" w:rsidR="009C584B" w:rsidRPr="00DC17AB" w:rsidRDefault="009C584B" w:rsidP="00454658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Адрес электронной почты</w:t>
            </w:r>
          </w:p>
        </w:tc>
        <w:tc>
          <w:tcPr>
            <w:tcW w:w="5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9E7D69" w14:textId="368DF72C" w:rsidR="009C584B" w:rsidRPr="00DC17AB" w:rsidRDefault="009A0F1C" w:rsidP="00454658">
            <w:pPr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 w:rsidRPr="009A0F1C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office@vlg-gaz.ru</w:t>
            </w:r>
          </w:p>
        </w:tc>
      </w:tr>
      <w:tr w:rsidR="00DC17AB" w:rsidRPr="00DC17AB" w14:paraId="30C2C314" w14:textId="77777777" w:rsidTr="001577ED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459B9" w14:textId="5C999F82" w:rsidR="009C584B" w:rsidRPr="00DC17AB" w:rsidRDefault="009C584B" w:rsidP="00454658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bookmarkStart w:id="7" w:name="sub_2027"/>
            <w:r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2.</w:t>
            </w:r>
            <w:bookmarkEnd w:id="7"/>
            <w:r w:rsidR="00686236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2EE6A" w14:textId="77777777" w:rsidR="009C584B" w:rsidRPr="00DC17AB" w:rsidRDefault="009C584B" w:rsidP="00454658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ОГРН</w:t>
            </w:r>
          </w:p>
        </w:tc>
        <w:tc>
          <w:tcPr>
            <w:tcW w:w="5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813B0B" w14:textId="1F915483" w:rsidR="009C584B" w:rsidRPr="00DC17AB" w:rsidRDefault="009A0F1C" w:rsidP="00454658">
            <w:pPr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1163443077621</w:t>
            </w:r>
          </w:p>
        </w:tc>
      </w:tr>
      <w:tr w:rsidR="00DC17AB" w:rsidRPr="00DC17AB" w14:paraId="146615EB" w14:textId="77777777" w:rsidTr="001577ED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2A4F1" w14:textId="6EDF7140" w:rsidR="009C584B" w:rsidRPr="00DC17AB" w:rsidRDefault="009C584B" w:rsidP="00454658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bookmarkStart w:id="8" w:name="sub_2028"/>
            <w:r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2.</w:t>
            </w:r>
            <w:bookmarkEnd w:id="8"/>
            <w:r w:rsidR="00686236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E80C0" w14:textId="77777777" w:rsidR="009C584B" w:rsidRPr="00DC17AB" w:rsidRDefault="009C584B" w:rsidP="00454658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ИНН</w:t>
            </w:r>
          </w:p>
        </w:tc>
        <w:tc>
          <w:tcPr>
            <w:tcW w:w="5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DE1F5D" w14:textId="3EE7346B" w:rsidR="009C584B" w:rsidRPr="00DC17AB" w:rsidRDefault="009A0F1C" w:rsidP="00454658">
            <w:pPr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3455052505</w:t>
            </w:r>
          </w:p>
        </w:tc>
      </w:tr>
      <w:tr w:rsidR="00DC17AB" w:rsidRPr="00DC17AB" w14:paraId="6525BDC2" w14:textId="77777777" w:rsidTr="001577ED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397D6" w14:textId="77777777" w:rsidR="009C584B" w:rsidRPr="00DC17AB" w:rsidRDefault="009C584B" w:rsidP="00454658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bookmarkStart w:id="9" w:name="sub_2003"/>
            <w:r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3</w:t>
            </w:r>
            <w:bookmarkEnd w:id="9"/>
          </w:p>
        </w:tc>
        <w:tc>
          <w:tcPr>
            <w:tcW w:w="93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C4C0D0" w14:textId="77777777" w:rsidR="009C584B" w:rsidRPr="00DC17AB" w:rsidRDefault="009C584B" w:rsidP="00454658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Сведения о представителе заявителя:</w:t>
            </w:r>
          </w:p>
        </w:tc>
      </w:tr>
      <w:tr w:rsidR="00DC17AB" w:rsidRPr="00DC17AB" w14:paraId="4AE3F918" w14:textId="77777777" w:rsidTr="006F4C44">
        <w:tc>
          <w:tcPr>
            <w:tcW w:w="851" w:type="dxa"/>
            <w:vMerge w:val="restart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73ED9F47" w14:textId="77777777" w:rsidR="009C584B" w:rsidRPr="00DC17AB" w:rsidRDefault="009C584B" w:rsidP="00454658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bookmarkStart w:id="10" w:name="sub_2031"/>
            <w:bookmarkStart w:id="11" w:name="_Hlk22137129"/>
            <w:r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3.1</w:t>
            </w:r>
            <w:bookmarkEnd w:id="10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464E5" w14:textId="77777777" w:rsidR="009C584B" w:rsidRPr="00DC17AB" w:rsidRDefault="009C584B" w:rsidP="00454658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Фамилия</w:t>
            </w:r>
          </w:p>
        </w:tc>
        <w:tc>
          <w:tcPr>
            <w:tcW w:w="5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9F9A02" w14:textId="76F4A136" w:rsidR="009C584B" w:rsidRPr="00DC17AB" w:rsidRDefault="009A0F1C" w:rsidP="00454658">
            <w:pPr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Лоськов</w:t>
            </w:r>
          </w:p>
        </w:tc>
      </w:tr>
      <w:tr w:rsidR="00DC17AB" w:rsidRPr="00DC17AB" w14:paraId="1D2D5D1A" w14:textId="77777777" w:rsidTr="006F4C44">
        <w:trPr>
          <w:trHeight w:val="94"/>
        </w:trPr>
        <w:tc>
          <w:tcPr>
            <w:tcW w:w="851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26D7FAAB" w14:textId="77777777" w:rsidR="009C584B" w:rsidRPr="00DC17AB" w:rsidRDefault="009C584B" w:rsidP="00454658">
            <w:pPr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829A5" w14:textId="77777777" w:rsidR="009C584B" w:rsidRPr="00DC17AB" w:rsidRDefault="009C584B" w:rsidP="00454658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Имя</w:t>
            </w:r>
          </w:p>
        </w:tc>
        <w:tc>
          <w:tcPr>
            <w:tcW w:w="5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226946" w14:textId="1FBD4C1F" w:rsidR="009C584B" w:rsidRPr="00DC17AB" w:rsidRDefault="009A0F1C" w:rsidP="00454658">
            <w:pPr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Дмитрий</w:t>
            </w:r>
          </w:p>
        </w:tc>
      </w:tr>
      <w:tr w:rsidR="00DC17AB" w:rsidRPr="00DC17AB" w14:paraId="1D3B6C67" w14:textId="77777777" w:rsidTr="006F4C44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96A89" w14:textId="77777777" w:rsidR="009C584B" w:rsidRPr="00DC17AB" w:rsidRDefault="009C584B" w:rsidP="00454658">
            <w:pPr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8FD89" w14:textId="77777777" w:rsidR="009C584B" w:rsidRPr="00DC17AB" w:rsidRDefault="009C584B" w:rsidP="00454658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Отчество (при наличии)</w:t>
            </w:r>
          </w:p>
        </w:tc>
        <w:tc>
          <w:tcPr>
            <w:tcW w:w="5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033CAC" w14:textId="5E83A790" w:rsidR="009C584B" w:rsidRPr="00DC17AB" w:rsidRDefault="009A0F1C" w:rsidP="00454658">
            <w:pPr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Сергеевич</w:t>
            </w:r>
          </w:p>
        </w:tc>
      </w:tr>
      <w:tr w:rsidR="00DC17AB" w:rsidRPr="00DC17AB" w14:paraId="68EDFAD4" w14:textId="77777777" w:rsidTr="006F4C44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A5DB3" w14:textId="62E4A4C2" w:rsidR="009C584B" w:rsidRPr="00DC17AB" w:rsidRDefault="009C584B" w:rsidP="00454658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bookmarkStart w:id="12" w:name="sub_2032"/>
            <w:r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3.2</w:t>
            </w:r>
            <w:bookmarkEnd w:id="12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94AF0" w14:textId="77777777" w:rsidR="009C584B" w:rsidRPr="00DC17AB" w:rsidRDefault="009C584B" w:rsidP="00454658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Адрес электронной почты</w:t>
            </w:r>
          </w:p>
        </w:tc>
        <w:tc>
          <w:tcPr>
            <w:tcW w:w="5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AC816E" w14:textId="19886500" w:rsidR="009C584B" w:rsidRPr="009A0F1C" w:rsidRDefault="001B5EF0" w:rsidP="0068623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auto"/>
                <w:lang w:bidi="ar-SA"/>
              </w:rPr>
            </w:pPr>
            <w:hyperlink r:id="rId6" w:history="1">
              <w:r w:rsidR="00944975" w:rsidRPr="00944975">
                <w:rPr>
                  <w:rStyle w:val="a3"/>
                  <w:rFonts w:ascii="Times New Roman" w:hAnsi="Times New Roman" w:cs="Times New Roman"/>
                  <w:color w:val="auto"/>
                  <w:u w:val="none"/>
                </w:rPr>
                <w:t>Alehina_TS@vlg-gaz.ru</w:t>
              </w:r>
            </w:hyperlink>
          </w:p>
        </w:tc>
      </w:tr>
      <w:tr w:rsidR="00DC17AB" w:rsidRPr="00DC17AB" w14:paraId="4207D26C" w14:textId="77777777" w:rsidTr="006F4C44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C74C1" w14:textId="6C0CC4EC" w:rsidR="00E522F7" w:rsidRPr="00DC17AB" w:rsidRDefault="00E522F7" w:rsidP="00E522F7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bookmarkStart w:id="13" w:name="sub_2033"/>
            <w:r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3.3</w:t>
            </w:r>
            <w:bookmarkEnd w:id="13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7CC82" w14:textId="77777777" w:rsidR="00E522F7" w:rsidRPr="00DC17AB" w:rsidRDefault="00E522F7" w:rsidP="00E522F7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Телефон</w:t>
            </w:r>
          </w:p>
        </w:tc>
        <w:tc>
          <w:tcPr>
            <w:tcW w:w="5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CD5A23" w14:textId="25A8E378" w:rsidR="00E522F7" w:rsidRPr="00825498" w:rsidRDefault="00825498" w:rsidP="00686236">
            <w:pPr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lang w:val="en-US" w:bidi="ar-SA"/>
              </w:rPr>
            </w:pPr>
            <w:r>
              <w:rPr>
                <w:rFonts w:ascii="Times New Roman CYR" w:eastAsiaTheme="minorEastAsia" w:hAnsi="Times New Roman CYR" w:cs="Times New Roman CYR"/>
                <w:color w:val="auto"/>
                <w:lang w:val="en-US" w:bidi="ar-SA"/>
              </w:rPr>
              <w:t>8-937-091-16-00</w:t>
            </w:r>
          </w:p>
        </w:tc>
      </w:tr>
      <w:tr w:rsidR="00DC17AB" w:rsidRPr="00DC17AB" w14:paraId="4BE8245F" w14:textId="77777777" w:rsidTr="006F4C44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04DAE" w14:textId="2BEDFBAB" w:rsidR="00E522F7" w:rsidRPr="00DC17AB" w:rsidRDefault="00E522F7" w:rsidP="00E522F7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bookmarkStart w:id="14" w:name="sub_2034"/>
            <w:r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3.4</w:t>
            </w:r>
            <w:bookmarkEnd w:id="14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0DAE4" w14:textId="77777777" w:rsidR="00E522F7" w:rsidRPr="00DC17AB" w:rsidRDefault="00E522F7" w:rsidP="00E522F7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Наименование и реквизиты документа, подтверждающего полномочия представителя заявителя</w:t>
            </w:r>
          </w:p>
        </w:tc>
        <w:tc>
          <w:tcPr>
            <w:tcW w:w="5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EA05AA" w14:textId="39E75166" w:rsidR="00E522F7" w:rsidRPr="00825498" w:rsidRDefault="009A0F1C" w:rsidP="00825498">
            <w:pPr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 xml:space="preserve">Доверенность </w:t>
            </w:r>
            <w:r w:rsidR="00944975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 xml:space="preserve">от 01.01.2024 </w:t>
            </w:r>
            <w:r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№</w:t>
            </w:r>
            <w:r w:rsidR="00ED5B1F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51</w:t>
            </w:r>
            <w:r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/2</w:t>
            </w:r>
            <w:r w:rsidR="00ED5B1F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4</w:t>
            </w:r>
            <w:r w:rsidR="00825498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, выданная генеральным директором ООО «Газпром газораспределение Волгоград» А.Н. Сидоровым</w:t>
            </w:r>
          </w:p>
        </w:tc>
      </w:tr>
      <w:tr w:rsidR="00DC17AB" w:rsidRPr="00DC17AB" w14:paraId="7A8389FA" w14:textId="77777777" w:rsidTr="001577ED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833A5" w14:textId="6F8458EB" w:rsidR="009C584B" w:rsidRPr="00DC17AB" w:rsidRDefault="009C584B" w:rsidP="00454658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bookmarkStart w:id="15" w:name="sub_2004"/>
            <w:bookmarkEnd w:id="11"/>
            <w:r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4</w:t>
            </w:r>
            <w:bookmarkEnd w:id="15"/>
          </w:p>
        </w:tc>
        <w:tc>
          <w:tcPr>
            <w:tcW w:w="93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720054" w14:textId="34E6E8D8" w:rsidR="00864EFB" w:rsidRPr="004D79AA" w:rsidRDefault="009C584B" w:rsidP="00206E9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u w:val="single"/>
              </w:rPr>
            </w:pPr>
            <w:r w:rsidRPr="004D79AA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 xml:space="preserve">Прошу установить публичный сервитут в отношении земель и земельных участков </w:t>
            </w:r>
            <w:r w:rsidRPr="004D79AA">
              <w:rPr>
                <w:rFonts w:ascii="Times New Roman" w:eastAsiaTheme="minorEastAsia" w:hAnsi="Times New Roman" w:cs="Times New Roman"/>
                <w:color w:val="auto"/>
                <w:u w:val="single"/>
                <w:lang w:bidi="ar-SA"/>
              </w:rPr>
              <w:t xml:space="preserve">в целях </w:t>
            </w:r>
            <w:r w:rsidR="008B0CA5" w:rsidRPr="004D79AA">
              <w:rPr>
                <w:rFonts w:ascii="Times New Roman" w:eastAsia="Times New Roman" w:hAnsi="Times New Roman" w:cs="Times New Roman"/>
                <w:color w:val="auto"/>
                <w:u w:val="single"/>
              </w:rPr>
              <w:t>эксплуатации</w:t>
            </w:r>
            <w:r w:rsidRPr="004D79AA">
              <w:rPr>
                <w:rFonts w:ascii="Times New Roman" w:eastAsia="Times New Roman" w:hAnsi="Times New Roman" w:cs="Times New Roman"/>
                <w:color w:val="auto"/>
                <w:u w:val="single"/>
              </w:rPr>
              <w:t xml:space="preserve"> объект</w:t>
            </w:r>
            <w:r w:rsidR="008B0CA5" w:rsidRPr="004D79AA">
              <w:rPr>
                <w:rFonts w:ascii="Times New Roman" w:eastAsia="Times New Roman" w:hAnsi="Times New Roman" w:cs="Times New Roman"/>
                <w:color w:val="auto"/>
                <w:u w:val="single"/>
              </w:rPr>
              <w:t>а</w:t>
            </w:r>
            <w:r w:rsidRPr="004D79AA">
              <w:rPr>
                <w:rFonts w:ascii="Times New Roman" w:eastAsia="Times New Roman" w:hAnsi="Times New Roman" w:cs="Times New Roman"/>
                <w:color w:val="auto"/>
                <w:u w:val="single"/>
              </w:rPr>
              <w:t xml:space="preserve"> </w:t>
            </w:r>
            <w:r w:rsidR="001562B6" w:rsidRPr="004D79AA">
              <w:rPr>
                <w:rFonts w:ascii="Times New Roman" w:eastAsia="Times New Roman" w:hAnsi="Times New Roman" w:cs="Times New Roman"/>
                <w:color w:val="auto"/>
                <w:u w:val="single"/>
              </w:rPr>
              <w:t>газораспределительной сети</w:t>
            </w:r>
            <w:r w:rsidRPr="004D79AA">
              <w:rPr>
                <w:rFonts w:ascii="Times New Roman" w:eastAsia="Times New Roman" w:hAnsi="Times New Roman" w:cs="Times New Roman"/>
                <w:color w:val="auto"/>
                <w:u w:val="single"/>
              </w:rPr>
              <w:t xml:space="preserve">, </w:t>
            </w:r>
            <w:r w:rsidR="008B0CA5" w:rsidRPr="004D79AA">
              <w:rPr>
                <w:rFonts w:ascii="Times New Roman" w:eastAsia="Times New Roman" w:hAnsi="Times New Roman" w:cs="Times New Roman"/>
                <w:color w:val="auto"/>
                <w:u w:val="single"/>
              </w:rPr>
              <w:t>е</w:t>
            </w:r>
            <w:r w:rsidR="00B23A66" w:rsidRPr="004D79AA">
              <w:rPr>
                <w:rFonts w:ascii="Times New Roman" w:eastAsia="Times New Roman" w:hAnsi="Times New Roman" w:cs="Times New Roman"/>
                <w:color w:val="auto"/>
                <w:u w:val="single"/>
              </w:rPr>
              <w:t>го</w:t>
            </w:r>
            <w:r w:rsidRPr="004D79AA">
              <w:rPr>
                <w:rFonts w:ascii="Times New Roman" w:eastAsia="Times New Roman" w:hAnsi="Times New Roman" w:cs="Times New Roman"/>
                <w:color w:val="auto"/>
                <w:u w:val="single"/>
              </w:rPr>
              <w:t xml:space="preserve"> неотъемлемых технологических частей (далее также - инженерные сооружения)</w:t>
            </w:r>
            <w:r w:rsidR="00825498" w:rsidRPr="004D79AA">
              <w:rPr>
                <w:rFonts w:ascii="Times New Roman" w:eastAsia="Times New Roman" w:hAnsi="Times New Roman" w:cs="Times New Roman"/>
                <w:color w:val="auto"/>
                <w:u w:val="single"/>
              </w:rPr>
              <w:t>: «</w:t>
            </w:r>
            <w:r w:rsidR="005658AF" w:rsidRPr="004D79AA">
              <w:rPr>
                <w:rFonts w:ascii="Times New Roman" w:eastAsia="Times New Roman" w:hAnsi="Times New Roman" w:cs="Times New Roman"/>
                <w:color w:val="auto"/>
                <w:u w:val="single"/>
              </w:rPr>
              <w:t>Газораспределительная сеть - г</w:t>
            </w:r>
            <w:r w:rsidR="0030756D" w:rsidRPr="004D79AA">
              <w:rPr>
                <w:rFonts w:ascii="Times New Roman" w:eastAsia="TimesNewRoman" w:hAnsi="Times New Roman" w:cs="Times New Roman"/>
                <w:color w:val="auto"/>
                <w:u w:val="single"/>
                <w:lang w:bidi="ar-SA"/>
              </w:rPr>
              <w:t xml:space="preserve">азопровод </w:t>
            </w:r>
            <w:r w:rsidR="005658AF" w:rsidRPr="004D79AA">
              <w:rPr>
                <w:rFonts w:ascii="Times New Roman" w:eastAsia="TimesNewRoman" w:hAnsi="Times New Roman" w:cs="Times New Roman"/>
                <w:color w:val="auto"/>
                <w:u w:val="single"/>
                <w:lang w:bidi="ar-SA"/>
              </w:rPr>
              <w:t xml:space="preserve">низкого </w:t>
            </w:r>
            <w:r w:rsidR="009F4E4C">
              <w:rPr>
                <w:rFonts w:ascii="Times New Roman" w:eastAsia="TimesNewRoman" w:hAnsi="Times New Roman" w:cs="Times New Roman"/>
                <w:color w:val="auto"/>
                <w:u w:val="single"/>
                <w:lang w:bidi="ar-SA"/>
              </w:rPr>
              <w:t xml:space="preserve">и среднего </w:t>
            </w:r>
            <w:r w:rsidR="005658AF" w:rsidRPr="004D79AA">
              <w:rPr>
                <w:rFonts w:ascii="Times New Roman" w:eastAsia="TimesNewRoman" w:hAnsi="Times New Roman" w:cs="Times New Roman"/>
                <w:color w:val="auto"/>
                <w:u w:val="single"/>
                <w:lang w:bidi="ar-SA"/>
              </w:rPr>
              <w:t xml:space="preserve">давления </w:t>
            </w:r>
            <w:r w:rsidR="009F4E4C">
              <w:rPr>
                <w:rFonts w:ascii="Times New Roman" w:eastAsia="TimesNewRoman" w:hAnsi="Times New Roman" w:cs="Times New Roman"/>
                <w:color w:val="auto"/>
                <w:u w:val="single"/>
                <w:lang w:bidi="ar-SA"/>
              </w:rPr>
              <w:br/>
            </w:r>
            <w:r w:rsidR="00206E91">
              <w:rPr>
                <w:rFonts w:ascii="Times New Roman" w:eastAsia="TimesNewRoman" w:hAnsi="Times New Roman" w:cs="Times New Roman"/>
                <w:color w:val="auto"/>
                <w:u w:val="single"/>
                <w:lang w:bidi="ar-SA"/>
              </w:rPr>
              <w:t>с. Дмитриевка</w:t>
            </w:r>
            <w:r w:rsidR="00825498" w:rsidRPr="004D79AA">
              <w:rPr>
                <w:rFonts w:ascii="Times New Roman" w:eastAsia="Times New Roman" w:hAnsi="Times New Roman" w:cs="Times New Roman"/>
                <w:color w:val="auto"/>
                <w:u w:val="single"/>
              </w:rPr>
              <w:t>»</w:t>
            </w:r>
            <w:r w:rsidR="00686236" w:rsidRPr="004D79AA">
              <w:rPr>
                <w:rFonts w:ascii="Times New Roman" w:eastAsia="Times New Roman" w:hAnsi="Times New Roman" w:cs="Times New Roman"/>
                <w:color w:val="auto"/>
                <w:u w:val="single"/>
              </w:rPr>
              <w:t xml:space="preserve">, протяжённостью </w:t>
            </w:r>
            <w:r w:rsidR="00206E91">
              <w:rPr>
                <w:rFonts w:ascii="Times New Roman" w:eastAsia="Times New Roman" w:hAnsi="Times New Roman" w:cs="Times New Roman"/>
                <w:color w:val="auto"/>
                <w:u w:val="single"/>
              </w:rPr>
              <w:t>3</w:t>
            </w:r>
            <w:r w:rsidR="005658AF" w:rsidRPr="004D79AA">
              <w:rPr>
                <w:rFonts w:ascii="Times New Roman" w:eastAsia="Times New Roman" w:hAnsi="Times New Roman" w:cs="Times New Roman"/>
                <w:color w:val="auto"/>
                <w:u w:val="single"/>
              </w:rPr>
              <w:t xml:space="preserve"> </w:t>
            </w:r>
            <w:r w:rsidR="00206E91">
              <w:rPr>
                <w:rFonts w:ascii="Times New Roman" w:eastAsia="Times New Roman" w:hAnsi="Times New Roman" w:cs="Times New Roman"/>
                <w:color w:val="auto"/>
                <w:u w:val="single"/>
              </w:rPr>
              <w:t>501</w:t>
            </w:r>
            <w:r w:rsidR="00686236" w:rsidRPr="004D79AA">
              <w:rPr>
                <w:rFonts w:ascii="Times New Roman" w:eastAsia="Times New Roman" w:hAnsi="Times New Roman" w:cs="Times New Roman"/>
                <w:color w:val="auto"/>
                <w:u w:val="single"/>
              </w:rPr>
              <w:t>,00 м</w:t>
            </w:r>
          </w:p>
        </w:tc>
      </w:tr>
      <w:tr w:rsidR="00DC17AB" w:rsidRPr="00DC17AB" w14:paraId="3179AABA" w14:textId="77777777" w:rsidTr="001577ED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13881" w14:textId="77777777" w:rsidR="009C584B" w:rsidRPr="00DC17AB" w:rsidRDefault="009C584B" w:rsidP="00454658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bookmarkStart w:id="16" w:name="sub_2005"/>
            <w:r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5</w:t>
            </w:r>
            <w:bookmarkEnd w:id="16"/>
          </w:p>
        </w:tc>
        <w:tc>
          <w:tcPr>
            <w:tcW w:w="93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F169ED" w14:textId="77777777" w:rsidR="009C584B" w:rsidRPr="00DC17AB" w:rsidRDefault="009C584B" w:rsidP="00454658">
            <w:pPr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 xml:space="preserve">Испрашиваемый срок публичного сервитута </w:t>
            </w:r>
            <w:r w:rsidRPr="00DC17AB">
              <w:rPr>
                <w:rFonts w:ascii="Times New Roman CYR" w:eastAsiaTheme="minorEastAsia" w:hAnsi="Times New Roman CYR" w:cs="Times New Roman CYR"/>
                <w:color w:val="auto"/>
                <w:u w:val="single"/>
                <w:lang w:bidi="ar-SA"/>
              </w:rPr>
              <w:t>49 лет</w:t>
            </w:r>
          </w:p>
        </w:tc>
      </w:tr>
      <w:tr w:rsidR="00DC17AB" w:rsidRPr="00DC17AB" w14:paraId="0F80EEC1" w14:textId="77777777" w:rsidTr="001577ED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75E57" w14:textId="77777777" w:rsidR="009C584B" w:rsidRPr="00DC17AB" w:rsidRDefault="009C584B" w:rsidP="00454658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bookmarkStart w:id="17" w:name="sub_2006"/>
            <w:r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6</w:t>
            </w:r>
            <w:bookmarkEnd w:id="17"/>
          </w:p>
        </w:tc>
        <w:tc>
          <w:tcPr>
            <w:tcW w:w="93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0AEF00" w14:textId="77777777" w:rsidR="009C584B" w:rsidRPr="00DC17AB" w:rsidRDefault="009C584B" w:rsidP="00454658">
            <w:pPr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Срок, в течение которого в соответствии с расчетом заявителя использование земельного участка (его части) и (или) расположенного на нем объекта недвижимости в соответствии с их разрешенным использованием будет в соответствии с подпунктом 4 пункта 1 статьи 39.41 Земельного кодекса Российской Федерации невозможно или существенно затруднено (при возн</w:t>
            </w:r>
            <w:r w:rsidR="00EE758D"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икновении таких обстоятельств).</w:t>
            </w:r>
          </w:p>
          <w:p w14:paraId="1B7F79BE" w14:textId="2B6E8146" w:rsidR="009C584B" w:rsidRPr="00DC17AB" w:rsidRDefault="009C584B" w:rsidP="00454658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auto"/>
                <w:lang w:bidi="ar-SA"/>
              </w:rPr>
            </w:pPr>
            <w:r w:rsidRPr="00DC17AB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>Так как объект</w:t>
            </w:r>
            <w:r w:rsidR="00184EF0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 xml:space="preserve"> «</w:t>
            </w:r>
            <w:r w:rsidR="00206E91" w:rsidRPr="004D79AA">
              <w:rPr>
                <w:rFonts w:ascii="Times New Roman" w:eastAsia="Times New Roman" w:hAnsi="Times New Roman" w:cs="Times New Roman"/>
                <w:color w:val="auto"/>
                <w:u w:val="single"/>
              </w:rPr>
              <w:t>Газораспределительная сеть - г</w:t>
            </w:r>
            <w:r w:rsidR="00206E91" w:rsidRPr="004D79AA">
              <w:rPr>
                <w:rFonts w:ascii="Times New Roman" w:eastAsia="TimesNewRoman" w:hAnsi="Times New Roman" w:cs="Times New Roman"/>
                <w:color w:val="auto"/>
                <w:u w:val="single"/>
                <w:lang w:bidi="ar-SA"/>
              </w:rPr>
              <w:t xml:space="preserve">азопровод низкого </w:t>
            </w:r>
            <w:r w:rsidR="00206E91">
              <w:rPr>
                <w:rFonts w:ascii="Times New Roman" w:eastAsia="TimesNewRoman" w:hAnsi="Times New Roman" w:cs="Times New Roman"/>
                <w:color w:val="auto"/>
                <w:u w:val="single"/>
                <w:lang w:bidi="ar-SA"/>
              </w:rPr>
              <w:t xml:space="preserve">и среднего </w:t>
            </w:r>
            <w:r w:rsidR="00206E91" w:rsidRPr="004D79AA">
              <w:rPr>
                <w:rFonts w:ascii="Times New Roman" w:eastAsia="TimesNewRoman" w:hAnsi="Times New Roman" w:cs="Times New Roman"/>
                <w:color w:val="auto"/>
                <w:u w:val="single"/>
                <w:lang w:bidi="ar-SA"/>
              </w:rPr>
              <w:t xml:space="preserve">давления </w:t>
            </w:r>
            <w:r w:rsidR="00206E91">
              <w:rPr>
                <w:rFonts w:ascii="Times New Roman" w:eastAsia="TimesNewRoman" w:hAnsi="Times New Roman" w:cs="Times New Roman"/>
                <w:color w:val="auto"/>
                <w:u w:val="single"/>
                <w:lang w:bidi="ar-SA"/>
              </w:rPr>
              <w:br/>
              <w:t>с. Дмитриевка</w:t>
            </w:r>
            <w:r w:rsidR="00184EF0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>»</w:t>
            </w:r>
            <w:r w:rsidR="00BC61A3" w:rsidRPr="00BC61A3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 xml:space="preserve"> </w:t>
            </w:r>
            <w:r w:rsidR="002A49A6"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 xml:space="preserve">существующий (год </w:t>
            </w:r>
            <w:r w:rsidR="00255E91"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ввода в эксплуатацию</w:t>
            </w:r>
            <w:r w:rsidR="002A49A6"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 xml:space="preserve"> </w:t>
            </w:r>
            <w:r w:rsidR="002A49A6" w:rsidRPr="00FB6481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 xml:space="preserve">– </w:t>
            </w:r>
            <w:r w:rsidR="00206E91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2004</w:t>
            </w:r>
            <w:r w:rsidR="00825498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 xml:space="preserve"> </w:t>
            </w:r>
            <w:r w:rsidR="00FB6481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г</w:t>
            </w:r>
            <w:r w:rsidR="00506C65"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.</w:t>
            </w:r>
            <w:r w:rsidR="002A49A6"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)</w:t>
            </w:r>
            <w:r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, использование земельного участка (его части) и (или) расположенного на нем объекта недвижимости будет затруднено только при предотвращении или устранении аварийных ситуаций</w:t>
            </w:r>
            <w:r w:rsidRPr="00DC17AB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>.</w:t>
            </w:r>
          </w:p>
          <w:p w14:paraId="046E1DFC" w14:textId="73DC93C3" w:rsidR="009C584B" w:rsidRPr="00DC17AB" w:rsidRDefault="009C584B" w:rsidP="00454658">
            <w:pPr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 w:rsidRPr="00DC17AB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 xml:space="preserve">Капитальный ремонт объектов </w:t>
            </w:r>
            <w:r w:rsidR="00E412EB" w:rsidRPr="00DC17AB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>газораспределительной сети</w:t>
            </w:r>
            <w:r w:rsidRPr="00DC17AB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 xml:space="preserve"> производится с предварительным уведомлением собственников (землепользователей, землевладельцев, арендаторов) земельных участков 1 раз в 12 лет (</w:t>
            </w:r>
            <w:r w:rsidR="00E522F7"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продолжительность не превышает три месяца для земельных участков, предназначенных для жилищного строительства (в том числе индивидуального жилищного строительства), ведения личного подсобного хозяйства, садоводства, огородничества; не превышает один год - в отношении иных земельных участков).</w:t>
            </w:r>
          </w:p>
        </w:tc>
      </w:tr>
      <w:tr w:rsidR="00DC17AB" w:rsidRPr="00DC17AB" w14:paraId="20A86ADF" w14:textId="77777777" w:rsidTr="001577ED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425A9" w14:textId="77777777" w:rsidR="009C584B" w:rsidRPr="00DC17AB" w:rsidRDefault="009C584B" w:rsidP="00454658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bookmarkStart w:id="18" w:name="sub_2007"/>
            <w:r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7</w:t>
            </w:r>
            <w:bookmarkEnd w:id="18"/>
          </w:p>
        </w:tc>
        <w:tc>
          <w:tcPr>
            <w:tcW w:w="93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E97C1" w14:textId="34352F7D" w:rsidR="00C67F29" w:rsidRPr="00DC17AB" w:rsidRDefault="009C584B" w:rsidP="00454658">
            <w:pPr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Обоснование необходимости установления публичного сервитута:</w:t>
            </w:r>
          </w:p>
          <w:p w14:paraId="2ACF3714" w14:textId="69E1F1AF" w:rsidR="008B0CA5" w:rsidRDefault="008B0CA5" w:rsidP="00454658">
            <w:pPr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 w:rsidRPr="00FA6680">
              <w:rPr>
                <w:rFonts w:ascii="Times New Roman CYR" w:eastAsiaTheme="minorEastAsia" w:hAnsi="Times New Roman CYR" w:cs="Times New Roman CYR"/>
                <w:b/>
                <w:bCs/>
                <w:color w:val="auto"/>
                <w:lang w:bidi="ar-SA"/>
              </w:rPr>
              <w:t>линейный объект, для эксплуатации которого устанавливается публичный сервитут, создан до 30 декабря 2004 года</w:t>
            </w:r>
            <w:r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, в связи с этим, согласно ст.</w:t>
            </w:r>
            <w:r w:rsidR="00825498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 xml:space="preserve"> </w:t>
            </w:r>
            <w:r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 xml:space="preserve">2 ФЗ </w:t>
            </w:r>
            <w:r w:rsidR="00825498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 xml:space="preserve">                          </w:t>
            </w:r>
            <w:r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от 04.08.2023 №430-</w:t>
            </w:r>
            <w:r w:rsidR="00635835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ФЗ, предоставление</w:t>
            </w:r>
            <w:r w:rsidRPr="008B0CA5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 xml:space="preserve"> правоустанавливающих документов на указанный линейный объект не требуется</w:t>
            </w:r>
            <w:r w:rsidR="00825498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.</w:t>
            </w:r>
          </w:p>
          <w:p w14:paraId="24055FC7" w14:textId="79B9CEC6" w:rsidR="00C67F29" w:rsidRPr="00C67F29" w:rsidRDefault="00C67F29" w:rsidP="0045465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C67F29">
              <w:rPr>
                <w:rFonts w:ascii="Times New Roman" w:eastAsia="Times New Roman" w:hAnsi="Times New Roman" w:cs="Times New Roman"/>
                <w:color w:val="auto"/>
              </w:rPr>
              <w:lastRenderedPageBreak/>
              <w:t xml:space="preserve">Испрашиваемая площадь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земельных участков под объектом </w:t>
            </w:r>
            <w:r w:rsidR="00206058" w:rsidRPr="00206058">
              <w:rPr>
                <w:rFonts w:ascii="Times New Roman" w:eastAsia="Times New Roman" w:hAnsi="Times New Roman" w:cs="Times New Roman"/>
                <w:color w:val="auto"/>
              </w:rPr>
              <w:t xml:space="preserve">13 822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кв. м.</w:t>
            </w:r>
          </w:p>
          <w:p w14:paraId="04F15993" w14:textId="7A0B7145" w:rsidR="009C584B" w:rsidRPr="00C67F29" w:rsidRDefault="00CF1191" w:rsidP="0045465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C67F29">
              <w:rPr>
                <w:rFonts w:ascii="Times New Roman" w:eastAsia="Times New Roman" w:hAnsi="Times New Roman" w:cs="Times New Roman"/>
                <w:color w:val="auto"/>
              </w:rPr>
              <w:t>Н</w:t>
            </w:r>
            <w:r w:rsidR="009C584B" w:rsidRPr="00C67F29">
              <w:rPr>
                <w:rFonts w:ascii="Times New Roman" w:eastAsia="Times New Roman" w:hAnsi="Times New Roman" w:cs="Times New Roman"/>
                <w:color w:val="auto"/>
              </w:rPr>
              <w:t>еобходимость обеспечения безопасной эксплуатации инженерного сооружения, в целях</w:t>
            </w:r>
            <w:r w:rsidR="009C584B" w:rsidRPr="00C67F29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r w:rsidR="00635835" w:rsidRPr="00C67F29">
              <w:rPr>
                <w:rFonts w:ascii="Times New Roman" w:eastAsia="Times New Roman" w:hAnsi="Times New Roman" w:cs="Times New Roman"/>
                <w:color w:val="auto"/>
              </w:rPr>
              <w:t>эксплуатации</w:t>
            </w:r>
            <w:r w:rsidR="009C584B" w:rsidRPr="00C67F29">
              <w:rPr>
                <w:rFonts w:ascii="Times New Roman" w:eastAsia="Times New Roman" w:hAnsi="Times New Roman" w:cs="Times New Roman"/>
                <w:color w:val="auto"/>
              </w:rPr>
              <w:t xml:space="preserve"> которого подано ходатайство об установлении публичного сервитута, обеспечения безопасности населения, существующих зданий и сооружений</w:t>
            </w:r>
            <w:r w:rsidR="00454658" w:rsidRPr="00C67F29">
              <w:rPr>
                <w:rFonts w:ascii="Times New Roman" w:eastAsia="Times New Roman" w:hAnsi="Times New Roman" w:cs="Times New Roman"/>
                <w:color w:val="auto"/>
              </w:rPr>
              <w:t>.</w:t>
            </w:r>
          </w:p>
          <w:p w14:paraId="7EC6D51E" w14:textId="47199876" w:rsidR="00FA6680" w:rsidRPr="00DC17AB" w:rsidRDefault="009C584B" w:rsidP="00454658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auto"/>
                <w:lang w:bidi="ar-SA"/>
              </w:rPr>
            </w:pPr>
            <w:r w:rsidRPr="00C77F25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 xml:space="preserve">Федеральным законом </w:t>
            </w:r>
            <w:r w:rsidR="00635835" w:rsidRPr="00C77F25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>от 04.08.2023 N 430-ФЗ "О внесении изменений в Земельный кодекс Российской Федерации и отдельные законодательные акты Российской Федерации"</w:t>
            </w:r>
            <w:r w:rsidRPr="00C77F25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 xml:space="preserve"> (далее – Закон №</w:t>
            </w:r>
            <w:r w:rsidR="00635835" w:rsidRPr="00C77F25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>430</w:t>
            </w:r>
            <w:r w:rsidRPr="00C77F25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 xml:space="preserve">-ФЗ) </w:t>
            </w:r>
            <w:r w:rsidR="00635835" w:rsidRPr="00C77F25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 xml:space="preserve">внесены изменения в </w:t>
            </w:r>
            <w:r w:rsidRPr="00C77F25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>ст. 3.</w:t>
            </w:r>
            <w:r w:rsidR="00635835" w:rsidRPr="00C77F25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>9</w:t>
            </w:r>
            <w:r w:rsidRPr="00C77F25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 xml:space="preserve"> Федерального закона от 25.10.2001 г. №137-ФЗ «О введении в действие Земельного кодекса Российской Федерации» (далее – Закон №137-ФЗ).</w:t>
            </w:r>
            <w:r w:rsidR="00B23A66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 xml:space="preserve"> </w:t>
            </w:r>
            <w:r w:rsidR="00FA6680" w:rsidRPr="00C77F25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>До 1 января 2025 года в порядке, установленном ст. 3.9 и главой V.7 Земельного кодекса Российской</w:t>
            </w:r>
            <w:r w:rsidR="00FA6680" w:rsidRPr="00FA6680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 xml:space="preserve"> Федерации, положения которой применяются в части, не противоречащей настоящей статье, публичный сервитут может быть установлен на основании ходатайства субъекта естественной монополии для эксплуатации используемого им линейного объекта в сфере деятельности субъекта естественной монополии или на основании ходатайства оператора связи для эксплуатации линии связи, в отношении которых у таких субъекта или оператора связи отсутствуют права, предусмотренные законодательством Российской Федерации, и которые эксплуатируются для организации электро-, газо-, тепло-, водоснабжения населения, водоотведения и оказания населению услуг связи. При этом предоставление правоустанавливающих документов на указанный линейный объект не требуется. Положения настоящего пункта применяются в отношении линейных объектов, созданных до 30 декабря 2004 года.</w:t>
            </w:r>
          </w:p>
          <w:p w14:paraId="16F20D06" w14:textId="77777777" w:rsidR="009C584B" w:rsidRPr="00DC17AB" w:rsidRDefault="009C584B" w:rsidP="00454658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auto"/>
                <w:lang w:bidi="ar-SA"/>
              </w:rPr>
            </w:pPr>
            <w:r w:rsidRPr="00DC17AB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>Пунктом 3 ст. 3.6 Закона № 137-ФЗ предусмотрено, что юридические лица, право собственности, право хозяйственного ведения или право оперативного управления которых на сооружения, которые в соответствии с Земельным кодексом Российской Федерации могут размещаться на земельном участке и (или) землях на основании публичного сервитута, возникло в порядке, установленном законодательством Российской Федерации, до 1 сентября 2018 года и у которых отсутствуют права на земельный участок, на котором находятся такие сооружения, вправе оформить публичный сервитут в порядке, установленном главой V.7 Земельного кодекса Российской Федерации, в целях размещения таких сооружений или приобрести соответствующий земельный участок в аренду до 1 января 2022 года.</w:t>
            </w:r>
          </w:p>
          <w:p w14:paraId="5F9F9B1F" w14:textId="52B383D5" w:rsidR="009C584B" w:rsidRPr="00DC17AB" w:rsidRDefault="00EE758D" w:rsidP="00114830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auto"/>
                <w:lang w:bidi="ar-SA"/>
              </w:rPr>
            </w:pPr>
            <w:r w:rsidRPr="00DC17AB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 xml:space="preserve">Так как </w:t>
            </w:r>
            <w:r w:rsidR="00184EF0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>«</w:t>
            </w:r>
            <w:r w:rsidR="00206E91" w:rsidRPr="004D79AA">
              <w:rPr>
                <w:rFonts w:ascii="Times New Roman" w:eastAsia="Times New Roman" w:hAnsi="Times New Roman" w:cs="Times New Roman"/>
                <w:color w:val="auto"/>
                <w:u w:val="single"/>
              </w:rPr>
              <w:t>Газораспределительная сеть - г</w:t>
            </w:r>
            <w:r w:rsidR="00206E91" w:rsidRPr="004D79AA">
              <w:rPr>
                <w:rFonts w:ascii="Times New Roman" w:eastAsia="TimesNewRoman" w:hAnsi="Times New Roman" w:cs="Times New Roman"/>
                <w:color w:val="auto"/>
                <w:u w:val="single"/>
                <w:lang w:bidi="ar-SA"/>
              </w:rPr>
              <w:t xml:space="preserve">азопровод низкого </w:t>
            </w:r>
            <w:r w:rsidR="00206E91">
              <w:rPr>
                <w:rFonts w:ascii="Times New Roman" w:eastAsia="TimesNewRoman" w:hAnsi="Times New Roman" w:cs="Times New Roman"/>
                <w:color w:val="auto"/>
                <w:u w:val="single"/>
                <w:lang w:bidi="ar-SA"/>
              </w:rPr>
              <w:t xml:space="preserve">и среднего </w:t>
            </w:r>
            <w:r w:rsidR="00206E91" w:rsidRPr="004D79AA">
              <w:rPr>
                <w:rFonts w:ascii="Times New Roman" w:eastAsia="TimesNewRoman" w:hAnsi="Times New Roman" w:cs="Times New Roman"/>
                <w:color w:val="auto"/>
                <w:u w:val="single"/>
                <w:lang w:bidi="ar-SA"/>
              </w:rPr>
              <w:t xml:space="preserve">давления </w:t>
            </w:r>
            <w:r w:rsidR="00206E91">
              <w:rPr>
                <w:rFonts w:ascii="Times New Roman" w:eastAsia="TimesNewRoman" w:hAnsi="Times New Roman" w:cs="Times New Roman"/>
                <w:color w:val="auto"/>
                <w:u w:val="single"/>
                <w:lang w:bidi="ar-SA"/>
              </w:rPr>
              <w:br/>
              <w:t>с. Дмитриевка</w:t>
            </w:r>
            <w:r w:rsidR="00184EF0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>»</w:t>
            </w:r>
            <w:r w:rsidR="00BC61A3" w:rsidRPr="00BC61A3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 xml:space="preserve"> </w:t>
            </w:r>
            <w:r w:rsidRPr="00DC17AB">
              <w:rPr>
                <w:rFonts w:ascii="Times New Roman CYR" w:eastAsiaTheme="minorEastAsia" w:hAnsi="Times New Roman CYR" w:cs="Times New Roman CYR"/>
                <w:color w:val="auto"/>
              </w:rPr>
              <w:t>является существующим и</w:t>
            </w:r>
            <w:r w:rsidR="009C584B" w:rsidRPr="00DC17AB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 xml:space="preserve"> не требует реконструкции, сведения, указанные в пп. 1-6 п. 2 ст. 39.41 и в пп. 2 п.3 ст.39.41 ЗК РФ, не </w:t>
            </w:r>
            <w:r w:rsidRPr="00DC17AB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>приводятся.</w:t>
            </w:r>
          </w:p>
          <w:p w14:paraId="591F4BB6" w14:textId="7D63AEBD" w:rsidR="009C584B" w:rsidRPr="00DC17AB" w:rsidRDefault="009C584B" w:rsidP="007412B1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auto"/>
                <w:lang w:bidi="ar-SA"/>
              </w:rPr>
            </w:pPr>
            <w:r w:rsidRPr="00DC17AB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>В соответствии с п. 6. ст. 39.41 ЗК РФ границы публичного сервитута в целях, предусмотренных пп. 1, 3 и 4 ст. 39.37 ЗК РФ, определяются в соответствии с установленными документацией по планировке территории границами зон планируемого размещения объектов, а в случае, если для размещения инженерных сооружений, автомобильных дорог, железнодорожных путей разработка документации по планировке территории не требуется, в пределах, не превышающих размеров соответствующих охранных зон.</w:t>
            </w:r>
            <w:r w:rsidR="00FA6680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 xml:space="preserve"> Граница публичного сервитута установлена по границе охранной зоны объекта «</w:t>
            </w:r>
            <w:r w:rsidR="00206E91" w:rsidRPr="004D79AA">
              <w:rPr>
                <w:rFonts w:ascii="Times New Roman" w:eastAsia="Times New Roman" w:hAnsi="Times New Roman" w:cs="Times New Roman"/>
                <w:color w:val="auto"/>
                <w:u w:val="single"/>
              </w:rPr>
              <w:t>Газораспределительная сеть - г</w:t>
            </w:r>
            <w:r w:rsidR="00206E91" w:rsidRPr="004D79AA">
              <w:rPr>
                <w:rFonts w:ascii="Times New Roman" w:eastAsia="TimesNewRoman" w:hAnsi="Times New Roman" w:cs="Times New Roman"/>
                <w:color w:val="auto"/>
                <w:u w:val="single"/>
                <w:lang w:bidi="ar-SA"/>
              </w:rPr>
              <w:t xml:space="preserve">азопровод низкого </w:t>
            </w:r>
            <w:r w:rsidR="00206E91">
              <w:rPr>
                <w:rFonts w:ascii="Times New Roman" w:eastAsia="TimesNewRoman" w:hAnsi="Times New Roman" w:cs="Times New Roman"/>
                <w:color w:val="auto"/>
                <w:u w:val="single"/>
                <w:lang w:bidi="ar-SA"/>
              </w:rPr>
              <w:t xml:space="preserve">и среднего </w:t>
            </w:r>
            <w:r w:rsidR="00206E91" w:rsidRPr="004D79AA">
              <w:rPr>
                <w:rFonts w:ascii="Times New Roman" w:eastAsia="TimesNewRoman" w:hAnsi="Times New Roman" w:cs="Times New Roman"/>
                <w:color w:val="auto"/>
                <w:u w:val="single"/>
                <w:lang w:bidi="ar-SA"/>
              </w:rPr>
              <w:t xml:space="preserve">давления </w:t>
            </w:r>
            <w:r w:rsidR="00206E91">
              <w:rPr>
                <w:rFonts w:ascii="Times New Roman" w:eastAsia="TimesNewRoman" w:hAnsi="Times New Roman" w:cs="Times New Roman"/>
                <w:color w:val="auto"/>
                <w:u w:val="single"/>
                <w:lang w:bidi="ar-SA"/>
              </w:rPr>
              <w:t>с. Дмитриевка</w:t>
            </w:r>
            <w:r w:rsidR="00FA6680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 xml:space="preserve">» (согласно п. 7 </w:t>
            </w:r>
            <w:r w:rsidR="00FA6680" w:rsidRPr="00FA6680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>Постановлени</w:t>
            </w:r>
            <w:r w:rsidR="00FA6680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>я</w:t>
            </w:r>
            <w:r w:rsidR="00FA6680" w:rsidRPr="00FA6680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 xml:space="preserve"> Правительства РФ от 20 ноября 2000 г. N 878</w:t>
            </w:r>
            <w:r w:rsidR="00FA6680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 xml:space="preserve"> </w:t>
            </w:r>
            <w:r w:rsidR="00FA6680" w:rsidRPr="00FA6680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>"Об утверждении Правил охраны газораспределительных сетей"</w:t>
            </w:r>
            <w:r w:rsidR="00FA6680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>)</w:t>
            </w:r>
            <w:r w:rsidR="00825498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>.</w:t>
            </w:r>
          </w:p>
        </w:tc>
      </w:tr>
      <w:tr w:rsidR="00DC17AB" w:rsidRPr="00DC17AB" w14:paraId="760157F1" w14:textId="77777777" w:rsidTr="001577ED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8BA1C" w14:textId="77777777" w:rsidR="009C584B" w:rsidRPr="00DC17AB" w:rsidRDefault="009C584B" w:rsidP="00454658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bookmarkStart w:id="19" w:name="sub_2008"/>
            <w:r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lastRenderedPageBreak/>
              <w:t>8</w:t>
            </w:r>
            <w:bookmarkEnd w:id="19"/>
          </w:p>
        </w:tc>
        <w:tc>
          <w:tcPr>
            <w:tcW w:w="93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A8C0DA" w14:textId="77777777" w:rsidR="009C584B" w:rsidRPr="00DC17AB" w:rsidRDefault="009C584B" w:rsidP="00454658">
            <w:pPr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 xml:space="preserve">Сведения о правообладателе инженерного сооружения, которое переносится в связи с изъятием земельного участка для государственных или муниципальных нужд в случае, если заявитель не является собственником указанного инженерного сооружения (в данном случае указываются сведения в объеме, предусмотренном </w:t>
            </w:r>
            <w:hyperlink w:anchor="sub_2002" w:history="1">
              <w:r w:rsidRPr="00DC17AB">
                <w:rPr>
                  <w:rFonts w:ascii="Times New Roman CYR" w:eastAsiaTheme="minorEastAsia" w:hAnsi="Times New Roman CYR" w:cs="Times New Roman CYR"/>
                  <w:color w:val="auto"/>
                  <w:lang w:bidi="ar-SA"/>
                </w:rPr>
                <w:t>пунктом 2</w:t>
              </w:r>
            </w:hyperlink>
            <w:r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 xml:space="preserve"> настоящей Формы) (заполняется в случае, если ходатайство об установлении публичного сервитута подается с целью установления сервитута в целях реконструкции инженерного сооружения, которое переносится в связи с изъятием такого земельного участка для государственных или муниципальных нужд) </w:t>
            </w:r>
          </w:p>
          <w:p w14:paraId="77042B62" w14:textId="748A00E5" w:rsidR="00DC17AB" w:rsidRPr="00FA6680" w:rsidRDefault="009C584B" w:rsidP="007412B1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auto"/>
                <w:u w:val="single"/>
                <w:lang w:bidi="ar-SA"/>
              </w:rPr>
            </w:pPr>
            <w:r w:rsidRPr="00DC17AB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 xml:space="preserve">Так как объект </w:t>
            </w:r>
            <w:r w:rsidR="00FA6680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>«</w:t>
            </w:r>
            <w:r w:rsidR="00206E91" w:rsidRPr="004D79AA">
              <w:rPr>
                <w:rFonts w:ascii="Times New Roman" w:eastAsia="Times New Roman" w:hAnsi="Times New Roman" w:cs="Times New Roman"/>
                <w:color w:val="auto"/>
                <w:u w:val="single"/>
              </w:rPr>
              <w:t>Газораспределительная сеть - г</w:t>
            </w:r>
            <w:r w:rsidR="00206E91" w:rsidRPr="004D79AA">
              <w:rPr>
                <w:rFonts w:ascii="Times New Roman" w:eastAsia="TimesNewRoman" w:hAnsi="Times New Roman" w:cs="Times New Roman"/>
                <w:color w:val="auto"/>
                <w:u w:val="single"/>
                <w:lang w:bidi="ar-SA"/>
              </w:rPr>
              <w:t xml:space="preserve">азопровод низкого </w:t>
            </w:r>
            <w:r w:rsidR="00206E91">
              <w:rPr>
                <w:rFonts w:ascii="Times New Roman" w:eastAsia="TimesNewRoman" w:hAnsi="Times New Roman" w:cs="Times New Roman"/>
                <w:color w:val="auto"/>
                <w:u w:val="single"/>
                <w:lang w:bidi="ar-SA"/>
              </w:rPr>
              <w:t xml:space="preserve">и среднего </w:t>
            </w:r>
            <w:r w:rsidR="00206E91" w:rsidRPr="004D79AA">
              <w:rPr>
                <w:rFonts w:ascii="Times New Roman" w:eastAsia="TimesNewRoman" w:hAnsi="Times New Roman" w:cs="Times New Roman"/>
                <w:color w:val="auto"/>
                <w:u w:val="single"/>
                <w:lang w:bidi="ar-SA"/>
              </w:rPr>
              <w:t xml:space="preserve">давления </w:t>
            </w:r>
            <w:r w:rsidR="00206E91">
              <w:rPr>
                <w:rFonts w:ascii="Times New Roman" w:eastAsia="TimesNewRoman" w:hAnsi="Times New Roman" w:cs="Times New Roman"/>
                <w:color w:val="auto"/>
                <w:u w:val="single"/>
                <w:lang w:bidi="ar-SA"/>
              </w:rPr>
              <w:br/>
              <w:t>с. Дмитриевка</w:t>
            </w:r>
            <w:r w:rsidR="00FA6680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>»</w:t>
            </w:r>
            <w:r w:rsidR="00184EF0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 xml:space="preserve"> </w:t>
            </w:r>
            <w:r w:rsidRPr="00DC17AB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>существующий и не требует реконс</w:t>
            </w:r>
            <w:r w:rsidR="00EE758D" w:rsidRPr="00DC17AB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 xml:space="preserve">трукции, </w:t>
            </w:r>
            <w:r w:rsidR="00EE758D" w:rsidRPr="00DC17AB">
              <w:rPr>
                <w:rFonts w:ascii="Times New Roman" w:eastAsiaTheme="minorEastAsia" w:hAnsi="Times New Roman" w:cs="Times New Roman"/>
                <w:color w:val="auto"/>
                <w:u w:val="single"/>
                <w:lang w:bidi="ar-SA"/>
              </w:rPr>
              <w:t xml:space="preserve">сведения, указанные в </w:t>
            </w:r>
            <w:r w:rsidRPr="00DC17AB">
              <w:rPr>
                <w:rFonts w:ascii="Times New Roman" w:eastAsiaTheme="minorEastAsia" w:hAnsi="Times New Roman" w:cs="Times New Roman"/>
                <w:color w:val="auto"/>
                <w:u w:val="single"/>
                <w:lang w:bidi="ar-SA"/>
              </w:rPr>
              <w:t>пп. 7 п. 1 ст. 39.41 ЗК РФ, не приводятся</w:t>
            </w:r>
          </w:p>
        </w:tc>
      </w:tr>
      <w:tr w:rsidR="009F4E4C" w:rsidRPr="00DC17AB" w14:paraId="2913E3FD" w14:textId="77777777" w:rsidTr="00184E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4A0" w:firstRow="1" w:lastRow="0" w:firstColumn="1" w:lastColumn="0" w:noHBand="0" w:noVBand="1"/>
        </w:tblPrEx>
        <w:trPr>
          <w:trHeight w:val="43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7B6CE" w14:textId="39C527FE" w:rsidR="009F4E4C" w:rsidRPr="00DC17AB" w:rsidRDefault="009F4E4C" w:rsidP="009F4E4C">
            <w:pPr>
              <w:widowControl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bookmarkStart w:id="20" w:name="sub_2009"/>
            <w:r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lastRenderedPageBreak/>
              <w:t>9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CD939" w14:textId="1AD84305" w:rsidR="009F4E4C" w:rsidRPr="00DC17AB" w:rsidRDefault="009F4E4C" w:rsidP="009F4E4C">
            <w:pPr>
              <w:widowControl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Кадастровые номера земельных участков (при их</w:t>
            </w:r>
            <w:r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 xml:space="preserve"> </w:t>
            </w:r>
            <w:r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наличии), в отношении которых испрашивается публичный сервитут и границы которых внесены в Единый государственный реестр недвижимости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44BDB5" w14:textId="77777777" w:rsidR="00206058" w:rsidRPr="00B079C5" w:rsidRDefault="00206058" w:rsidP="00206058">
            <w:pPr>
              <w:rPr>
                <w:rFonts w:ascii="Times New Roman" w:hAnsi="Times New Roman" w:cs="Times New Roman"/>
                <w:color w:val="auto"/>
              </w:rPr>
            </w:pPr>
            <w:r w:rsidRPr="00B079C5">
              <w:rPr>
                <w:rFonts w:ascii="Times New Roman" w:hAnsi="Times New Roman" w:cs="Times New Roman"/>
                <w:color w:val="auto"/>
              </w:rPr>
              <w:t>34:22:000000</w:t>
            </w:r>
          </w:p>
          <w:p w14:paraId="542EAAAF" w14:textId="77777777" w:rsidR="00206058" w:rsidRPr="00B079C5" w:rsidRDefault="00206058" w:rsidP="00206058">
            <w:pPr>
              <w:rPr>
                <w:rFonts w:ascii="Times New Roman" w:hAnsi="Times New Roman" w:cs="Times New Roman"/>
                <w:color w:val="auto"/>
              </w:rPr>
            </w:pPr>
            <w:r w:rsidRPr="00B079C5">
              <w:rPr>
                <w:rFonts w:ascii="Times New Roman" w:hAnsi="Times New Roman" w:cs="Times New Roman"/>
                <w:color w:val="auto"/>
              </w:rPr>
              <w:t>34:22:000000:1243</w:t>
            </w:r>
          </w:p>
          <w:p w14:paraId="1D56E4ED" w14:textId="77777777" w:rsidR="00206058" w:rsidRPr="00B079C5" w:rsidRDefault="00206058" w:rsidP="00206058">
            <w:pPr>
              <w:rPr>
                <w:rFonts w:ascii="Times New Roman" w:hAnsi="Times New Roman" w:cs="Times New Roman"/>
                <w:color w:val="auto"/>
              </w:rPr>
            </w:pPr>
            <w:r w:rsidRPr="00B079C5">
              <w:rPr>
                <w:rFonts w:ascii="Times New Roman" w:hAnsi="Times New Roman" w:cs="Times New Roman"/>
                <w:color w:val="auto"/>
              </w:rPr>
              <w:t>34:22:000000:1541</w:t>
            </w:r>
          </w:p>
          <w:p w14:paraId="29991A69" w14:textId="77777777" w:rsidR="00206058" w:rsidRPr="00B079C5" w:rsidRDefault="00206058" w:rsidP="00206058">
            <w:pPr>
              <w:rPr>
                <w:rFonts w:ascii="Times New Roman" w:hAnsi="Times New Roman" w:cs="Times New Roman"/>
                <w:color w:val="auto"/>
              </w:rPr>
            </w:pPr>
            <w:r w:rsidRPr="00B079C5">
              <w:rPr>
                <w:rFonts w:ascii="Times New Roman" w:hAnsi="Times New Roman" w:cs="Times New Roman"/>
                <w:color w:val="auto"/>
              </w:rPr>
              <w:t>34:22:120201</w:t>
            </w:r>
          </w:p>
          <w:p w14:paraId="7196FE77" w14:textId="77777777" w:rsidR="00206058" w:rsidRPr="00B079C5" w:rsidRDefault="00206058" w:rsidP="00206058">
            <w:pPr>
              <w:rPr>
                <w:rFonts w:ascii="Times New Roman" w:hAnsi="Times New Roman" w:cs="Times New Roman"/>
                <w:color w:val="auto"/>
              </w:rPr>
            </w:pPr>
            <w:r w:rsidRPr="00B079C5">
              <w:rPr>
                <w:rFonts w:ascii="Times New Roman" w:hAnsi="Times New Roman" w:cs="Times New Roman"/>
                <w:color w:val="auto"/>
              </w:rPr>
              <w:t>34:22:120201:10</w:t>
            </w:r>
          </w:p>
          <w:p w14:paraId="48AD10A5" w14:textId="77777777" w:rsidR="00206058" w:rsidRPr="00B079C5" w:rsidRDefault="00206058" w:rsidP="00206058">
            <w:pPr>
              <w:rPr>
                <w:rFonts w:ascii="Times New Roman" w:hAnsi="Times New Roman" w:cs="Times New Roman"/>
                <w:color w:val="auto"/>
              </w:rPr>
            </w:pPr>
            <w:r w:rsidRPr="00B079C5">
              <w:rPr>
                <w:rFonts w:ascii="Times New Roman" w:hAnsi="Times New Roman" w:cs="Times New Roman"/>
                <w:color w:val="auto"/>
              </w:rPr>
              <w:t>34:22:120201:129</w:t>
            </w:r>
          </w:p>
          <w:p w14:paraId="326455B2" w14:textId="77777777" w:rsidR="00206058" w:rsidRPr="00B079C5" w:rsidRDefault="00206058" w:rsidP="00206058">
            <w:pPr>
              <w:rPr>
                <w:rFonts w:ascii="Times New Roman" w:hAnsi="Times New Roman" w:cs="Times New Roman"/>
                <w:color w:val="auto"/>
              </w:rPr>
            </w:pPr>
            <w:r w:rsidRPr="00B079C5">
              <w:rPr>
                <w:rFonts w:ascii="Times New Roman" w:hAnsi="Times New Roman" w:cs="Times New Roman"/>
                <w:color w:val="auto"/>
              </w:rPr>
              <w:t>34:22:120201:132</w:t>
            </w:r>
          </w:p>
          <w:p w14:paraId="4E3859A4" w14:textId="77777777" w:rsidR="00206058" w:rsidRPr="00B079C5" w:rsidRDefault="00206058" w:rsidP="00206058">
            <w:pPr>
              <w:rPr>
                <w:rFonts w:ascii="Times New Roman" w:hAnsi="Times New Roman" w:cs="Times New Roman"/>
                <w:color w:val="auto"/>
              </w:rPr>
            </w:pPr>
            <w:r w:rsidRPr="00B079C5">
              <w:rPr>
                <w:rFonts w:ascii="Times New Roman" w:hAnsi="Times New Roman" w:cs="Times New Roman"/>
                <w:color w:val="auto"/>
              </w:rPr>
              <w:t>34:22:120201:248</w:t>
            </w:r>
          </w:p>
          <w:p w14:paraId="62D3C975" w14:textId="77777777" w:rsidR="00206058" w:rsidRPr="00B079C5" w:rsidRDefault="00206058" w:rsidP="00206058">
            <w:pPr>
              <w:rPr>
                <w:rFonts w:ascii="Times New Roman" w:hAnsi="Times New Roman" w:cs="Times New Roman"/>
                <w:color w:val="auto"/>
              </w:rPr>
            </w:pPr>
            <w:r w:rsidRPr="00B079C5">
              <w:rPr>
                <w:rFonts w:ascii="Times New Roman" w:hAnsi="Times New Roman" w:cs="Times New Roman"/>
                <w:color w:val="auto"/>
              </w:rPr>
              <w:t>34:22:120201:254</w:t>
            </w:r>
          </w:p>
          <w:p w14:paraId="71E48862" w14:textId="77777777" w:rsidR="00206058" w:rsidRPr="00B079C5" w:rsidRDefault="00206058" w:rsidP="00206058">
            <w:pPr>
              <w:rPr>
                <w:rFonts w:ascii="Times New Roman" w:hAnsi="Times New Roman" w:cs="Times New Roman"/>
                <w:color w:val="auto"/>
              </w:rPr>
            </w:pPr>
            <w:r w:rsidRPr="00B079C5">
              <w:rPr>
                <w:rFonts w:ascii="Times New Roman" w:hAnsi="Times New Roman" w:cs="Times New Roman"/>
                <w:color w:val="auto"/>
              </w:rPr>
              <w:t>34:22:120201:43</w:t>
            </w:r>
          </w:p>
          <w:p w14:paraId="6751139B" w14:textId="77777777" w:rsidR="00206058" w:rsidRPr="00B079C5" w:rsidRDefault="00206058" w:rsidP="00206058">
            <w:pPr>
              <w:rPr>
                <w:rFonts w:ascii="Times New Roman" w:hAnsi="Times New Roman" w:cs="Times New Roman"/>
                <w:color w:val="auto"/>
              </w:rPr>
            </w:pPr>
            <w:r w:rsidRPr="00B079C5">
              <w:rPr>
                <w:rFonts w:ascii="Times New Roman" w:hAnsi="Times New Roman" w:cs="Times New Roman"/>
                <w:color w:val="auto"/>
              </w:rPr>
              <w:t>34:22:120201:45</w:t>
            </w:r>
          </w:p>
          <w:p w14:paraId="2C6A12D4" w14:textId="77777777" w:rsidR="00206058" w:rsidRPr="00B079C5" w:rsidRDefault="00206058" w:rsidP="00206058">
            <w:pPr>
              <w:rPr>
                <w:rFonts w:ascii="Times New Roman" w:hAnsi="Times New Roman" w:cs="Times New Roman"/>
                <w:color w:val="auto"/>
              </w:rPr>
            </w:pPr>
            <w:r w:rsidRPr="00B079C5">
              <w:rPr>
                <w:rFonts w:ascii="Times New Roman" w:hAnsi="Times New Roman" w:cs="Times New Roman"/>
                <w:color w:val="auto"/>
              </w:rPr>
              <w:t>34:22:120201:46</w:t>
            </w:r>
          </w:p>
          <w:p w14:paraId="7C61099B" w14:textId="77777777" w:rsidR="00206058" w:rsidRPr="00B079C5" w:rsidRDefault="00206058" w:rsidP="00206058">
            <w:pPr>
              <w:rPr>
                <w:rFonts w:ascii="Times New Roman" w:hAnsi="Times New Roman" w:cs="Times New Roman"/>
                <w:color w:val="auto"/>
              </w:rPr>
            </w:pPr>
            <w:r w:rsidRPr="00B079C5">
              <w:rPr>
                <w:rFonts w:ascii="Times New Roman" w:hAnsi="Times New Roman" w:cs="Times New Roman"/>
                <w:color w:val="auto"/>
              </w:rPr>
              <w:t>34:22:120201:53</w:t>
            </w:r>
          </w:p>
          <w:p w14:paraId="31BA8129" w14:textId="77777777" w:rsidR="00206058" w:rsidRPr="00B079C5" w:rsidRDefault="00206058" w:rsidP="00206058">
            <w:pPr>
              <w:rPr>
                <w:rFonts w:ascii="Times New Roman" w:hAnsi="Times New Roman" w:cs="Times New Roman"/>
                <w:color w:val="auto"/>
              </w:rPr>
            </w:pPr>
            <w:r w:rsidRPr="00B079C5">
              <w:rPr>
                <w:rFonts w:ascii="Times New Roman" w:hAnsi="Times New Roman" w:cs="Times New Roman"/>
                <w:color w:val="auto"/>
              </w:rPr>
              <w:t>34:22:120201:56</w:t>
            </w:r>
          </w:p>
          <w:p w14:paraId="5AF9D37D" w14:textId="77777777" w:rsidR="00206058" w:rsidRPr="00B079C5" w:rsidRDefault="00206058" w:rsidP="00206058">
            <w:pPr>
              <w:rPr>
                <w:rFonts w:ascii="Times New Roman" w:hAnsi="Times New Roman" w:cs="Times New Roman"/>
                <w:color w:val="auto"/>
              </w:rPr>
            </w:pPr>
            <w:r w:rsidRPr="00B079C5">
              <w:rPr>
                <w:rFonts w:ascii="Times New Roman" w:hAnsi="Times New Roman" w:cs="Times New Roman"/>
                <w:color w:val="auto"/>
              </w:rPr>
              <w:t>34:22:120201:59</w:t>
            </w:r>
          </w:p>
          <w:p w14:paraId="3D335B32" w14:textId="77777777" w:rsidR="00206058" w:rsidRPr="00B079C5" w:rsidRDefault="00206058" w:rsidP="00206058">
            <w:pPr>
              <w:rPr>
                <w:rFonts w:ascii="Times New Roman" w:hAnsi="Times New Roman" w:cs="Times New Roman"/>
                <w:color w:val="auto"/>
              </w:rPr>
            </w:pPr>
            <w:r w:rsidRPr="00B079C5">
              <w:rPr>
                <w:rFonts w:ascii="Times New Roman" w:hAnsi="Times New Roman" w:cs="Times New Roman"/>
                <w:color w:val="auto"/>
              </w:rPr>
              <w:t>34:22:120201:68</w:t>
            </w:r>
          </w:p>
          <w:p w14:paraId="763E5F82" w14:textId="77777777" w:rsidR="00206058" w:rsidRPr="00B079C5" w:rsidRDefault="00206058" w:rsidP="00206058">
            <w:pPr>
              <w:rPr>
                <w:rFonts w:ascii="Times New Roman" w:hAnsi="Times New Roman" w:cs="Times New Roman"/>
                <w:color w:val="auto"/>
              </w:rPr>
            </w:pPr>
            <w:r w:rsidRPr="00B079C5">
              <w:rPr>
                <w:rFonts w:ascii="Times New Roman" w:hAnsi="Times New Roman" w:cs="Times New Roman"/>
                <w:color w:val="auto"/>
              </w:rPr>
              <w:t>34:22:120201:7</w:t>
            </w:r>
          </w:p>
          <w:p w14:paraId="51E2EFF8" w14:textId="77777777" w:rsidR="00206058" w:rsidRPr="00B079C5" w:rsidRDefault="00206058" w:rsidP="00206058">
            <w:pPr>
              <w:rPr>
                <w:rFonts w:ascii="Times New Roman" w:hAnsi="Times New Roman" w:cs="Times New Roman"/>
                <w:color w:val="auto"/>
              </w:rPr>
            </w:pPr>
            <w:r w:rsidRPr="00B079C5">
              <w:rPr>
                <w:rFonts w:ascii="Times New Roman" w:hAnsi="Times New Roman" w:cs="Times New Roman"/>
                <w:color w:val="auto"/>
              </w:rPr>
              <w:t>34:22:120203</w:t>
            </w:r>
          </w:p>
          <w:p w14:paraId="4636381F" w14:textId="0A1CCCBF" w:rsidR="009F4E4C" w:rsidRPr="00206E91" w:rsidRDefault="00206058" w:rsidP="00206058">
            <w:pPr>
              <w:rPr>
                <w:rFonts w:ascii="Times New Roman" w:hAnsi="Times New Roman" w:cs="Times New Roman"/>
                <w:color w:val="auto"/>
                <w:highlight w:val="yellow"/>
              </w:rPr>
            </w:pPr>
            <w:r w:rsidRPr="00B079C5">
              <w:rPr>
                <w:rFonts w:ascii="Times New Roman" w:hAnsi="Times New Roman" w:cs="Times New Roman"/>
                <w:color w:val="auto"/>
              </w:rPr>
              <w:t>34:22:120203:90</w:t>
            </w:r>
          </w:p>
        </w:tc>
      </w:tr>
      <w:bookmarkEnd w:id="20"/>
      <w:tr w:rsidR="009F4E4C" w:rsidRPr="00DC17AB" w14:paraId="2F414CEB" w14:textId="77777777" w:rsidTr="00184EF0">
        <w:trPr>
          <w:trHeight w:val="591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B344F" w14:textId="77777777" w:rsidR="009F4E4C" w:rsidRPr="00DC17AB" w:rsidRDefault="009F4E4C" w:rsidP="009F4E4C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 w:rsidRPr="00DC17AB">
              <w:rPr>
                <w:color w:val="auto"/>
              </w:rPr>
              <w:br w:type="page"/>
            </w:r>
            <w:r w:rsidRPr="00DC17AB">
              <w:rPr>
                <w:color w:val="auto"/>
              </w:rPr>
              <w:br w:type="page"/>
            </w:r>
            <w:bookmarkStart w:id="21" w:name="sub_2010"/>
            <w:r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10</w:t>
            </w:r>
            <w:bookmarkEnd w:id="21"/>
          </w:p>
        </w:tc>
        <w:tc>
          <w:tcPr>
            <w:tcW w:w="93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BA46F7" w14:textId="249DBF6B" w:rsidR="009F4E4C" w:rsidRPr="00DC17AB" w:rsidRDefault="009F4E4C" w:rsidP="009F4E4C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auto"/>
                <w:lang w:bidi="ar-SA"/>
              </w:rPr>
            </w:pPr>
            <w:r w:rsidRPr="00DC17AB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 xml:space="preserve">Вид права, на котором инженерное сооружение принадлежит заявителю (если подано ходатайство об установлении публичного сервитута в целях реконструкции или эксплуатации инженерного сооружения) </w:t>
            </w:r>
            <w:r w:rsidRPr="003E0FAF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>пользование</w:t>
            </w:r>
          </w:p>
        </w:tc>
      </w:tr>
      <w:tr w:rsidR="009F4E4C" w:rsidRPr="00DC17AB" w14:paraId="2231692E" w14:textId="77777777" w:rsidTr="001577ED">
        <w:tc>
          <w:tcPr>
            <w:tcW w:w="851" w:type="dxa"/>
            <w:vMerge w:val="restart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7730AF61" w14:textId="77777777" w:rsidR="009F4E4C" w:rsidRPr="00DC17AB" w:rsidRDefault="009F4E4C" w:rsidP="009F4E4C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bookmarkStart w:id="22" w:name="sub_2011"/>
            <w:r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11</w:t>
            </w:r>
            <w:bookmarkEnd w:id="22"/>
          </w:p>
        </w:tc>
        <w:tc>
          <w:tcPr>
            <w:tcW w:w="93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C51E8A" w14:textId="77777777" w:rsidR="009F4E4C" w:rsidRPr="00DC17AB" w:rsidRDefault="009F4E4C" w:rsidP="009F4E4C">
            <w:pPr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Сведения о способах представления результатов рассмотрения ходатайства:</w:t>
            </w:r>
          </w:p>
        </w:tc>
      </w:tr>
      <w:tr w:rsidR="009F4E4C" w:rsidRPr="00DC17AB" w14:paraId="308EE683" w14:textId="77777777" w:rsidTr="001577ED">
        <w:trPr>
          <w:trHeight w:val="753"/>
        </w:trPr>
        <w:tc>
          <w:tcPr>
            <w:tcW w:w="851" w:type="dxa"/>
            <w:vMerge/>
            <w:tcBorders>
              <w:top w:val="nil"/>
              <w:bottom w:val="nil"/>
              <w:right w:val="single" w:sz="4" w:space="0" w:color="auto"/>
            </w:tcBorders>
          </w:tcPr>
          <w:p w14:paraId="5C9CC368" w14:textId="77777777" w:rsidR="009F4E4C" w:rsidRPr="00DC17AB" w:rsidRDefault="009F4E4C" w:rsidP="009F4E4C">
            <w:pPr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</w:p>
        </w:tc>
        <w:tc>
          <w:tcPr>
            <w:tcW w:w="670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5014161" w14:textId="77777777" w:rsidR="009F4E4C" w:rsidRPr="00DC17AB" w:rsidRDefault="009F4E4C" w:rsidP="009F4E4C">
            <w:pPr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в виде электронного документа, который направляется уполномоченным органом заявителю посредством электронной почты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1C35DC7D" w14:textId="77777777" w:rsidR="009F4E4C" w:rsidRPr="00DC17AB" w:rsidRDefault="009F4E4C" w:rsidP="009F4E4C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</w:p>
          <w:p w14:paraId="59586E5E" w14:textId="77777777" w:rsidR="009F4E4C" w:rsidRPr="00DC17AB" w:rsidRDefault="009F4E4C" w:rsidP="009F4E4C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Да</w:t>
            </w:r>
          </w:p>
        </w:tc>
      </w:tr>
      <w:tr w:rsidR="009F4E4C" w:rsidRPr="00DC17AB" w14:paraId="4C4E97A6" w14:textId="77777777" w:rsidTr="001577ED">
        <w:tc>
          <w:tcPr>
            <w:tcW w:w="851" w:type="dxa"/>
            <w:vMerge/>
            <w:tcBorders>
              <w:top w:val="nil"/>
              <w:bottom w:val="nil"/>
              <w:right w:val="single" w:sz="4" w:space="0" w:color="auto"/>
            </w:tcBorders>
          </w:tcPr>
          <w:p w14:paraId="752E0BAC" w14:textId="77777777" w:rsidR="009F4E4C" w:rsidRPr="00DC17AB" w:rsidRDefault="009F4E4C" w:rsidP="009F4E4C">
            <w:pPr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</w:p>
        </w:tc>
        <w:tc>
          <w:tcPr>
            <w:tcW w:w="670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282CEC2" w14:textId="77777777" w:rsidR="009F4E4C" w:rsidRPr="00DC17AB" w:rsidRDefault="009F4E4C" w:rsidP="009F4E4C">
            <w:pPr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в виде бумажного документа, который заявитель получает непосредственно при личном обращении или посредством почтового отправления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6F4292F5" w14:textId="77777777" w:rsidR="009F4E4C" w:rsidRPr="00DC17AB" w:rsidRDefault="009F4E4C" w:rsidP="009F4E4C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</w:p>
          <w:p w14:paraId="680CC0D5" w14:textId="1E3AF23B" w:rsidR="009F4E4C" w:rsidRPr="00DC17AB" w:rsidRDefault="009F4E4C" w:rsidP="009F4E4C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Да</w:t>
            </w:r>
          </w:p>
        </w:tc>
      </w:tr>
      <w:tr w:rsidR="009F4E4C" w:rsidRPr="00DC17AB" w14:paraId="1B41DE21" w14:textId="77777777" w:rsidTr="001577ED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CA733" w14:textId="77777777" w:rsidR="009F4E4C" w:rsidRPr="00DC17AB" w:rsidRDefault="009F4E4C" w:rsidP="009F4E4C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bookmarkStart w:id="23" w:name="sub_2012"/>
            <w:r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12</w:t>
            </w:r>
            <w:bookmarkEnd w:id="23"/>
          </w:p>
        </w:tc>
        <w:tc>
          <w:tcPr>
            <w:tcW w:w="93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473EF2" w14:textId="77777777" w:rsidR="009F4E4C" w:rsidRPr="00DC17AB" w:rsidRDefault="009F4E4C" w:rsidP="009F4E4C">
            <w:pPr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Документы, прилагаемые к ходатайству:</w:t>
            </w:r>
          </w:p>
          <w:p w14:paraId="4446A7A6" w14:textId="123DACD7" w:rsidR="009F4E4C" w:rsidRPr="004D79AA" w:rsidRDefault="009F4E4C" w:rsidP="009F4E4C">
            <w:pPr>
              <w:pStyle w:val="a8"/>
              <w:numPr>
                <w:ilvl w:val="0"/>
                <w:numId w:val="1"/>
              </w:numPr>
              <w:tabs>
                <w:tab w:val="left" w:pos="317"/>
              </w:tabs>
              <w:autoSpaceDE w:val="0"/>
              <w:autoSpaceDN w:val="0"/>
              <w:adjustRightInd w:val="0"/>
              <w:ind w:left="34" w:firstLine="0"/>
              <w:jc w:val="both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 w:rsidRPr="004D79AA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Подготовленные в форме электронного документа сведения о границах публичного сервитута, включающие графическое описание местоположения границ публичного сервитута и перечень координат характерных точек этих границ в системе координат, установленной для ведения Единого государственного реестра недвижимости (пп. 1 п. 5 ст. 39.41 ЗК РФ);</w:t>
            </w:r>
          </w:p>
          <w:p w14:paraId="22903B3F" w14:textId="5D6C95D8" w:rsidR="009F4E4C" w:rsidRPr="004D79AA" w:rsidRDefault="009F4E4C" w:rsidP="009F4E4C">
            <w:pPr>
              <w:pStyle w:val="a8"/>
              <w:numPr>
                <w:ilvl w:val="0"/>
                <w:numId w:val="1"/>
              </w:numPr>
              <w:tabs>
                <w:tab w:val="left" w:pos="317"/>
              </w:tabs>
              <w:autoSpaceDE w:val="0"/>
              <w:autoSpaceDN w:val="0"/>
              <w:adjustRightInd w:val="0"/>
              <w:ind w:left="34" w:firstLine="0"/>
              <w:jc w:val="both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 xml:space="preserve">Графическое описание местоположения границ публичного сервитута на </w:t>
            </w:r>
            <w:r w:rsidR="001B5EF0">
              <w:rPr>
                <w:rFonts w:ascii="Times New Roman CYR" w:eastAsiaTheme="minorEastAsia" w:hAnsi="Times New Roman CYR" w:cs="Times New Roman CYR"/>
                <w:color w:val="auto"/>
                <w:lang w:val="en-US" w:bidi="ar-SA"/>
              </w:rPr>
              <w:t>25</w:t>
            </w:r>
            <w:bookmarkStart w:id="24" w:name="_GoBack"/>
            <w:bookmarkEnd w:id="24"/>
            <w:r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 xml:space="preserve"> л. </w:t>
            </w:r>
            <w:r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br/>
              <w:t>в 1 экз.;</w:t>
            </w:r>
          </w:p>
          <w:p w14:paraId="132E6574" w14:textId="48463110" w:rsidR="009F4E4C" w:rsidRDefault="009F4E4C" w:rsidP="009F4E4C">
            <w:pPr>
              <w:autoSpaceDE w:val="0"/>
              <w:autoSpaceDN w:val="0"/>
              <w:adjustRightInd w:val="0"/>
              <w:ind w:left="34"/>
              <w:contextualSpacing/>
              <w:jc w:val="both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3</w:t>
            </w:r>
            <w:r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 xml:space="preserve">) Доверенность </w:t>
            </w:r>
            <w:r w:rsidRPr="00793989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№</w:t>
            </w:r>
            <w:r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 xml:space="preserve"> 51/24 от 01.01.2024 на 1 л. в 1 экз.;</w:t>
            </w:r>
          </w:p>
          <w:p w14:paraId="1DF090DF" w14:textId="5272FE6D" w:rsidR="009F4E4C" w:rsidRDefault="009F4E4C" w:rsidP="009F4E4C">
            <w:pPr>
              <w:autoSpaceDE w:val="0"/>
              <w:autoSpaceDN w:val="0"/>
              <w:adjustRightInd w:val="0"/>
              <w:ind w:left="34"/>
              <w:contextualSpacing/>
              <w:jc w:val="both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4) Копия документа, удостоверяющего личность на 1 л. в 1 экз.;</w:t>
            </w:r>
          </w:p>
          <w:p w14:paraId="0D00B654" w14:textId="6DDC9963" w:rsidR="009F4E4C" w:rsidRDefault="009F4E4C" w:rsidP="009F4E4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 xml:space="preserve">5) Технический план объекта на </w:t>
            </w:r>
            <w:r w:rsidR="00206E91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18</w:t>
            </w:r>
            <w:r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 xml:space="preserve"> л. в 1 экз.;</w:t>
            </w:r>
          </w:p>
          <w:p w14:paraId="5A82B31B" w14:textId="443CECFC" w:rsidR="009F4E4C" w:rsidRDefault="009F4E4C" w:rsidP="009F4E4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6) Декларация об объекте недвижимости на 3 л. в 1 экз.</w:t>
            </w:r>
          </w:p>
          <w:p w14:paraId="75F6E1D0" w14:textId="6458D9AD" w:rsidR="009F4E4C" w:rsidRPr="00DC17AB" w:rsidRDefault="009F4E4C" w:rsidP="009F4E4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 xml:space="preserve">Так как объект </w:t>
            </w:r>
            <w:r w:rsidRPr="00C77F25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>«</w:t>
            </w:r>
            <w:r w:rsidR="00206E91" w:rsidRPr="004D79AA">
              <w:rPr>
                <w:rFonts w:ascii="Times New Roman" w:eastAsia="Times New Roman" w:hAnsi="Times New Roman" w:cs="Times New Roman"/>
                <w:color w:val="auto"/>
                <w:u w:val="single"/>
              </w:rPr>
              <w:t>Газораспределительная сеть - г</w:t>
            </w:r>
            <w:r w:rsidR="00206E91" w:rsidRPr="004D79AA">
              <w:rPr>
                <w:rFonts w:ascii="Times New Roman" w:eastAsia="TimesNewRoman" w:hAnsi="Times New Roman" w:cs="Times New Roman"/>
                <w:color w:val="auto"/>
                <w:u w:val="single"/>
                <w:lang w:bidi="ar-SA"/>
              </w:rPr>
              <w:t xml:space="preserve">азопровод низкого </w:t>
            </w:r>
            <w:r w:rsidR="00206E91">
              <w:rPr>
                <w:rFonts w:ascii="Times New Roman" w:eastAsia="TimesNewRoman" w:hAnsi="Times New Roman" w:cs="Times New Roman"/>
                <w:color w:val="auto"/>
                <w:u w:val="single"/>
                <w:lang w:bidi="ar-SA"/>
              </w:rPr>
              <w:t xml:space="preserve">и среднего </w:t>
            </w:r>
            <w:r w:rsidR="00206E91" w:rsidRPr="004D79AA">
              <w:rPr>
                <w:rFonts w:ascii="Times New Roman" w:eastAsia="TimesNewRoman" w:hAnsi="Times New Roman" w:cs="Times New Roman"/>
                <w:color w:val="auto"/>
                <w:u w:val="single"/>
                <w:lang w:bidi="ar-SA"/>
              </w:rPr>
              <w:t xml:space="preserve">давления </w:t>
            </w:r>
            <w:r w:rsidR="00206E91">
              <w:rPr>
                <w:rFonts w:ascii="Times New Roman" w:eastAsia="TimesNewRoman" w:hAnsi="Times New Roman" w:cs="Times New Roman"/>
                <w:color w:val="auto"/>
                <w:u w:val="single"/>
                <w:lang w:bidi="ar-SA"/>
              </w:rPr>
              <w:br/>
              <w:t>с. Дмитриевка</w:t>
            </w:r>
            <w:r w:rsidRPr="00C77F25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>»</w:t>
            </w:r>
            <w:r w:rsidRPr="00BC61A3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 xml:space="preserve"> </w:t>
            </w:r>
            <w:r w:rsidRPr="00FF06BC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 xml:space="preserve"> </w:t>
            </w:r>
            <w:r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 xml:space="preserve">существующий (год ввода в эксплуатацию (постройки) – </w:t>
            </w:r>
            <w:r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2001 г</w:t>
            </w:r>
            <w:r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.), и</w:t>
            </w:r>
            <w:r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 xml:space="preserve"> </w:t>
            </w:r>
            <w:r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установление публичного сервитута необходимо для эксплуатации данного объекта, сведения, указанные в пп. 2 п. 5 ст. 39.41 ЗК РФ, не приводятся.</w:t>
            </w:r>
          </w:p>
        </w:tc>
      </w:tr>
      <w:tr w:rsidR="009F4E4C" w:rsidRPr="00DC17AB" w14:paraId="7FCDD486" w14:textId="77777777" w:rsidTr="001577ED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34B50" w14:textId="77777777" w:rsidR="009F4E4C" w:rsidRPr="00DC17AB" w:rsidRDefault="009F4E4C" w:rsidP="009F4E4C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bookmarkStart w:id="25" w:name="sub_2013"/>
            <w:r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13</w:t>
            </w:r>
            <w:bookmarkEnd w:id="25"/>
          </w:p>
        </w:tc>
        <w:tc>
          <w:tcPr>
            <w:tcW w:w="93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9D2629" w14:textId="77777777" w:rsidR="009F4E4C" w:rsidRPr="00DC17AB" w:rsidRDefault="009F4E4C" w:rsidP="009F4E4C">
            <w:pPr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 xml:space="preserve">Подтверждаю согласие на обработку персональных данных (сбор, систематизацию, накопление, хранение, уточнение (обновление, изменение), использование, распространение (в том числе передачу), обезличивание, блокирование, уничтожение персональных данных, а также иных действий, необходимых для обработки персональных данных в соответствии с законодательством Российской Федерации), в том числе в автоматизированном режиме </w:t>
            </w:r>
          </w:p>
        </w:tc>
      </w:tr>
      <w:tr w:rsidR="009F4E4C" w:rsidRPr="00DC17AB" w14:paraId="7EEAFE5F" w14:textId="77777777" w:rsidTr="00151F2C">
        <w:trPr>
          <w:trHeight w:val="1138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F0C86" w14:textId="77777777" w:rsidR="009F4E4C" w:rsidRPr="00DC17AB" w:rsidRDefault="009F4E4C" w:rsidP="009F4E4C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bookmarkStart w:id="26" w:name="sub_2014"/>
            <w:r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lastRenderedPageBreak/>
              <w:t>14</w:t>
            </w:r>
            <w:bookmarkEnd w:id="26"/>
          </w:p>
          <w:p w14:paraId="57701D43" w14:textId="77777777" w:rsidR="009F4E4C" w:rsidRPr="00DC17AB" w:rsidRDefault="009F4E4C" w:rsidP="009F4E4C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</w:p>
          <w:p w14:paraId="031F701B" w14:textId="77777777" w:rsidR="009F4E4C" w:rsidRPr="00DC17AB" w:rsidRDefault="009F4E4C" w:rsidP="009F4E4C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</w:p>
          <w:p w14:paraId="18A09C6A" w14:textId="77777777" w:rsidR="009F4E4C" w:rsidRPr="00DC17AB" w:rsidRDefault="009F4E4C" w:rsidP="009F4E4C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</w:p>
        </w:tc>
        <w:tc>
          <w:tcPr>
            <w:tcW w:w="93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9D3AF0" w14:textId="77777777" w:rsidR="009F4E4C" w:rsidRPr="00DC17AB" w:rsidRDefault="009F4E4C" w:rsidP="009F4E4C">
            <w:pPr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Подтверждаю, что сведения, указанные в настоящем ходатайстве, на дату представления ходатайства достоверны; документы (копии документов) и содержащиеся в них сведения соответствуют требованиям, установленным статьей 39.41 Земельного кодекса Российской Федерации</w:t>
            </w:r>
          </w:p>
        </w:tc>
      </w:tr>
      <w:tr w:rsidR="009F4E4C" w:rsidRPr="00DC17AB" w14:paraId="2E64FB9D" w14:textId="77777777" w:rsidTr="001577ED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D8603" w14:textId="77777777" w:rsidR="009F4E4C" w:rsidRPr="00DC17AB" w:rsidRDefault="009F4E4C" w:rsidP="009F4E4C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bookmarkStart w:id="27" w:name="sub_2015"/>
            <w:r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15</w:t>
            </w:r>
            <w:bookmarkEnd w:id="27"/>
          </w:p>
        </w:tc>
        <w:tc>
          <w:tcPr>
            <w:tcW w:w="6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C67B1" w14:textId="77777777" w:rsidR="009F4E4C" w:rsidRPr="00DC17AB" w:rsidRDefault="009F4E4C" w:rsidP="009F4E4C">
            <w:pPr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Подпись:</w:t>
            </w:r>
          </w:p>
          <w:p w14:paraId="78B75C9D" w14:textId="5C37EEAE" w:rsidR="009F4E4C" w:rsidRPr="00DC17AB" w:rsidRDefault="009F4E4C" w:rsidP="009F4E4C">
            <w:pPr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68F3FD" w14:textId="77777777" w:rsidR="009F4E4C" w:rsidRPr="00DC17AB" w:rsidRDefault="009F4E4C" w:rsidP="009F4E4C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Дата:</w:t>
            </w:r>
          </w:p>
        </w:tc>
      </w:tr>
      <w:tr w:rsidR="009F4E4C" w:rsidRPr="00DC17AB" w14:paraId="1F5A87D7" w14:textId="77777777" w:rsidTr="006F4C44">
        <w:trPr>
          <w:trHeight w:val="806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5938B" w14:textId="77777777" w:rsidR="009F4E4C" w:rsidRPr="00DC17AB" w:rsidRDefault="009F4E4C" w:rsidP="009F4E4C">
            <w:pPr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DCA2FB6" w14:textId="77777777" w:rsidR="009F4E4C" w:rsidRPr="00DC17AB" w:rsidRDefault="009F4E4C" w:rsidP="009F4E4C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___________</w:t>
            </w:r>
          </w:p>
          <w:p w14:paraId="70952877" w14:textId="77777777" w:rsidR="009F4E4C" w:rsidRPr="00DC17AB" w:rsidRDefault="009F4E4C" w:rsidP="009F4E4C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(подпись)</w:t>
            </w:r>
          </w:p>
        </w:tc>
        <w:tc>
          <w:tcPr>
            <w:tcW w:w="31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3E44C9" w14:textId="7BDB51F9" w:rsidR="009F4E4C" w:rsidRPr="00DC17AB" w:rsidRDefault="009F4E4C" w:rsidP="009F4E4C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u w:val="single"/>
                <w:lang w:bidi="ar-SA"/>
              </w:rPr>
            </w:pPr>
            <w:r w:rsidRPr="00DC17AB">
              <w:rPr>
                <w:rFonts w:ascii="Times New Roman CYR" w:eastAsiaTheme="minorEastAsia" w:hAnsi="Times New Roman CYR" w:cs="Times New Roman CYR"/>
                <w:color w:val="auto"/>
                <w:u w:val="single"/>
                <w:lang w:bidi="ar-SA"/>
              </w:rPr>
              <w:t xml:space="preserve"> </w:t>
            </w:r>
            <w:r>
              <w:rPr>
                <w:rFonts w:ascii="Times New Roman CYR" w:eastAsiaTheme="minorEastAsia" w:hAnsi="Times New Roman CYR" w:cs="Times New Roman CYR"/>
                <w:color w:val="auto"/>
                <w:u w:val="single"/>
                <w:lang w:bidi="ar-SA"/>
              </w:rPr>
              <w:t>Д.С. Лоськов</w:t>
            </w:r>
          </w:p>
          <w:p w14:paraId="60E187B1" w14:textId="77777777" w:rsidR="009F4E4C" w:rsidRPr="00DC17AB" w:rsidRDefault="009F4E4C" w:rsidP="009F4E4C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(инициалы, фамилия)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1F85BD" w14:textId="73575087" w:rsidR="009F4E4C" w:rsidRPr="00DC17AB" w:rsidRDefault="009F4E4C" w:rsidP="009F4E4C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 xml:space="preserve">"___" _____ </w:t>
            </w:r>
            <w:r w:rsidRPr="00DC17AB">
              <w:rPr>
                <w:rFonts w:ascii="Times New Roman CYR" w:eastAsiaTheme="minorEastAsia" w:hAnsi="Times New Roman CYR" w:cs="Times New Roman CYR"/>
                <w:color w:val="auto"/>
                <w:u w:val="single"/>
                <w:lang w:bidi="ar-SA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color w:val="auto"/>
                <w:u w:val="single"/>
                <w:lang w:bidi="ar-SA"/>
              </w:rPr>
              <w:t xml:space="preserve">4 </w:t>
            </w:r>
            <w:r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г.</w:t>
            </w:r>
          </w:p>
        </w:tc>
      </w:tr>
    </w:tbl>
    <w:p w14:paraId="6F1A1753" w14:textId="57760593" w:rsidR="00431CDC" w:rsidRDefault="00431CDC" w:rsidP="00B23A66">
      <w:pPr>
        <w:rPr>
          <w:color w:val="auto"/>
        </w:rPr>
      </w:pPr>
    </w:p>
    <w:sectPr w:rsidR="00431CDC" w:rsidSect="00B23A66">
      <w:pgSz w:w="11906" w:h="16838"/>
      <w:pgMar w:top="567" w:right="425" w:bottom="993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1B56DF"/>
    <w:multiLevelType w:val="hybridMultilevel"/>
    <w:tmpl w:val="CD363CE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28D"/>
    <w:rsid w:val="00006568"/>
    <w:rsid w:val="0001271E"/>
    <w:rsid w:val="00013CA8"/>
    <w:rsid w:val="000318E3"/>
    <w:rsid w:val="000367D2"/>
    <w:rsid w:val="0004734D"/>
    <w:rsid w:val="000557B6"/>
    <w:rsid w:val="0005633F"/>
    <w:rsid w:val="00056C86"/>
    <w:rsid w:val="00062C6D"/>
    <w:rsid w:val="000A06F9"/>
    <w:rsid w:val="000D7FB7"/>
    <w:rsid w:val="000E22DC"/>
    <w:rsid w:val="00102CBF"/>
    <w:rsid w:val="00114830"/>
    <w:rsid w:val="00115F98"/>
    <w:rsid w:val="0012487E"/>
    <w:rsid w:val="00141C1C"/>
    <w:rsid w:val="00143E86"/>
    <w:rsid w:val="00151F2C"/>
    <w:rsid w:val="001562B6"/>
    <w:rsid w:val="001577ED"/>
    <w:rsid w:val="00161204"/>
    <w:rsid w:val="001660F6"/>
    <w:rsid w:val="001750D0"/>
    <w:rsid w:val="00184EF0"/>
    <w:rsid w:val="0018580A"/>
    <w:rsid w:val="001A1E36"/>
    <w:rsid w:val="001A2512"/>
    <w:rsid w:val="001B5EF0"/>
    <w:rsid w:val="001B7AB8"/>
    <w:rsid w:val="001C1F42"/>
    <w:rsid w:val="001C34DA"/>
    <w:rsid w:val="001D49A9"/>
    <w:rsid w:val="001F2369"/>
    <w:rsid w:val="001F3E64"/>
    <w:rsid w:val="00206058"/>
    <w:rsid w:val="00206E91"/>
    <w:rsid w:val="00207E6A"/>
    <w:rsid w:val="00212CC1"/>
    <w:rsid w:val="00236215"/>
    <w:rsid w:val="002403AF"/>
    <w:rsid w:val="00255E91"/>
    <w:rsid w:val="00256F30"/>
    <w:rsid w:val="0027243D"/>
    <w:rsid w:val="0027284D"/>
    <w:rsid w:val="00283301"/>
    <w:rsid w:val="00292C4A"/>
    <w:rsid w:val="00295BCF"/>
    <w:rsid w:val="002A15C6"/>
    <w:rsid w:val="002A2DA1"/>
    <w:rsid w:val="002A49A6"/>
    <w:rsid w:val="002D1B52"/>
    <w:rsid w:val="002F513D"/>
    <w:rsid w:val="00304FB9"/>
    <w:rsid w:val="0030756D"/>
    <w:rsid w:val="0031427F"/>
    <w:rsid w:val="0032419E"/>
    <w:rsid w:val="00334343"/>
    <w:rsid w:val="00376967"/>
    <w:rsid w:val="0039689C"/>
    <w:rsid w:val="003A7EE6"/>
    <w:rsid w:val="003B5093"/>
    <w:rsid w:val="003B7F06"/>
    <w:rsid w:val="003D31A5"/>
    <w:rsid w:val="003E0FAF"/>
    <w:rsid w:val="00402D13"/>
    <w:rsid w:val="00431CDC"/>
    <w:rsid w:val="00435E77"/>
    <w:rsid w:val="0045234F"/>
    <w:rsid w:val="00454658"/>
    <w:rsid w:val="00495F44"/>
    <w:rsid w:val="004A335D"/>
    <w:rsid w:val="004C41EC"/>
    <w:rsid w:val="004D79AA"/>
    <w:rsid w:val="004E1BF0"/>
    <w:rsid w:val="004F148E"/>
    <w:rsid w:val="00504B64"/>
    <w:rsid w:val="00506C65"/>
    <w:rsid w:val="005242EB"/>
    <w:rsid w:val="00536EB8"/>
    <w:rsid w:val="00550BAE"/>
    <w:rsid w:val="00551B1C"/>
    <w:rsid w:val="0055420A"/>
    <w:rsid w:val="00564DE6"/>
    <w:rsid w:val="005658AF"/>
    <w:rsid w:val="005A0F0B"/>
    <w:rsid w:val="005B2741"/>
    <w:rsid w:val="005B74BB"/>
    <w:rsid w:val="005C6C7B"/>
    <w:rsid w:val="005D38AB"/>
    <w:rsid w:val="005D5636"/>
    <w:rsid w:val="005D5B0A"/>
    <w:rsid w:val="005D5E31"/>
    <w:rsid w:val="005E1CBA"/>
    <w:rsid w:val="005E2B4D"/>
    <w:rsid w:val="005E5964"/>
    <w:rsid w:val="005E6E88"/>
    <w:rsid w:val="005F4AC2"/>
    <w:rsid w:val="00623B41"/>
    <w:rsid w:val="00623DE5"/>
    <w:rsid w:val="00635835"/>
    <w:rsid w:val="00650F8B"/>
    <w:rsid w:val="00686236"/>
    <w:rsid w:val="006D074B"/>
    <w:rsid w:val="006E2133"/>
    <w:rsid w:val="006E5F76"/>
    <w:rsid w:val="006E7D2B"/>
    <w:rsid w:val="006F4C44"/>
    <w:rsid w:val="0070014E"/>
    <w:rsid w:val="00700C52"/>
    <w:rsid w:val="00702F52"/>
    <w:rsid w:val="007100C9"/>
    <w:rsid w:val="00712A3C"/>
    <w:rsid w:val="007412B1"/>
    <w:rsid w:val="00743A72"/>
    <w:rsid w:val="007473AF"/>
    <w:rsid w:val="00754E47"/>
    <w:rsid w:val="00757364"/>
    <w:rsid w:val="007616B2"/>
    <w:rsid w:val="00767774"/>
    <w:rsid w:val="007931A5"/>
    <w:rsid w:val="00793989"/>
    <w:rsid w:val="007A0CD5"/>
    <w:rsid w:val="007B7AB7"/>
    <w:rsid w:val="007C504C"/>
    <w:rsid w:val="007C55C8"/>
    <w:rsid w:val="007D34BF"/>
    <w:rsid w:val="007F36D9"/>
    <w:rsid w:val="00814DA3"/>
    <w:rsid w:val="00825498"/>
    <w:rsid w:val="00833D80"/>
    <w:rsid w:val="0084757E"/>
    <w:rsid w:val="008529AD"/>
    <w:rsid w:val="00864EFB"/>
    <w:rsid w:val="00867742"/>
    <w:rsid w:val="008B0CA5"/>
    <w:rsid w:val="008C34F2"/>
    <w:rsid w:val="008D0EED"/>
    <w:rsid w:val="008D1149"/>
    <w:rsid w:val="008E0A52"/>
    <w:rsid w:val="008E610B"/>
    <w:rsid w:val="008F5F6D"/>
    <w:rsid w:val="00900BB7"/>
    <w:rsid w:val="00903AF1"/>
    <w:rsid w:val="0091063B"/>
    <w:rsid w:val="00923580"/>
    <w:rsid w:val="00924F9C"/>
    <w:rsid w:val="00944975"/>
    <w:rsid w:val="00961929"/>
    <w:rsid w:val="00964E81"/>
    <w:rsid w:val="009665FA"/>
    <w:rsid w:val="00973717"/>
    <w:rsid w:val="009979E2"/>
    <w:rsid w:val="009A0F1C"/>
    <w:rsid w:val="009A15DC"/>
    <w:rsid w:val="009B1A0A"/>
    <w:rsid w:val="009C584B"/>
    <w:rsid w:val="009D6CDF"/>
    <w:rsid w:val="009E4D21"/>
    <w:rsid w:val="009F05BB"/>
    <w:rsid w:val="009F3EF1"/>
    <w:rsid w:val="009F4E4C"/>
    <w:rsid w:val="00A059C6"/>
    <w:rsid w:val="00A14C92"/>
    <w:rsid w:val="00A179DA"/>
    <w:rsid w:val="00A465D2"/>
    <w:rsid w:val="00A51501"/>
    <w:rsid w:val="00A652D5"/>
    <w:rsid w:val="00A71517"/>
    <w:rsid w:val="00A81972"/>
    <w:rsid w:val="00AA06D7"/>
    <w:rsid w:val="00AA6AE1"/>
    <w:rsid w:val="00AC281E"/>
    <w:rsid w:val="00AC2A25"/>
    <w:rsid w:val="00AD00E8"/>
    <w:rsid w:val="00AE733E"/>
    <w:rsid w:val="00B17690"/>
    <w:rsid w:val="00B21028"/>
    <w:rsid w:val="00B21D5E"/>
    <w:rsid w:val="00B23A66"/>
    <w:rsid w:val="00B37B1F"/>
    <w:rsid w:val="00B66D10"/>
    <w:rsid w:val="00B73C22"/>
    <w:rsid w:val="00B96A32"/>
    <w:rsid w:val="00BA2B4C"/>
    <w:rsid w:val="00BA448A"/>
    <w:rsid w:val="00BC2403"/>
    <w:rsid w:val="00BC61A3"/>
    <w:rsid w:val="00BE78C8"/>
    <w:rsid w:val="00C069B2"/>
    <w:rsid w:val="00C15433"/>
    <w:rsid w:val="00C35336"/>
    <w:rsid w:val="00C5751A"/>
    <w:rsid w:val="00C67F29"/>
    <w:rsid w:val="00C72D27"/>
    <w:rsid w:val="00C77F25"/>
    <w:rsid w:val="00C85700"/>
    <w:rsid w:val="00C872C0"/>
    <w:rsid w:val="00C966DF"/>
    <w:rsid w:val="00CA3422"/>
    <w:rsid w:val="00CC5E77"/>
    <w:rsid w:val="00CD4594"/>
    <w:rsid w:val="00CF1191"/>
    <w:rsid w:val="00CF2A7D"/>
    <w:rsid w:val="00D1640A"/>
    <w:rsid w:val="00D60C55"/>
    <w:rsid w:val="00D6515B"/>
    <w:rsid w:val="00D707C3"/>
    <w:rsid w:val="00D836E6"/>
    <w:rsid w:val="00D92AF0"/>
    <w:rsid w:val="00D967F0"/>
    <w:rsid w:val="00DB36D3"/>
    <w:rsid w:val="00DC17AB"/>
    <w:rsid w:val="00DD10CC"/>
    <w:rsid w:val="00DD4F73"/>
    <w:rsid w:val="00DD7BC2"/>
    <w:rsid w:val="00DE1AE5"/>
    <w:rsid w:val="00E02AA3"/>
    <w:rsid w:val="00E04B39"/>
    <w:rsid w:val="00E04CD6"/>
    <w:rsid w:val="00E110A6"/>
    <w:rsid w:val="00E22275"/>
    <w:rsid w:val="00E2442E"/>
    <w:rsid w:val="00E275E2"/>
    <w:rsid w:val="00E3028D"/>
    <w:rsid w:val="00E412EB"/>
    <w:rsid w:val="00E4348F"/>
    <w:rsid w:val="00E4743A"/>
    <w:rsid w:val="00E522F7"/>
    <w:rsid w:val="00E66909"/>
    <w:rsid w:val="00E82904"/>
    <w:rsid w:val="00EB23BB"/>
    <w:rsid w:val="00ED5B1F"/>
    <w:rsid w:val="00EE063E"/>
    <w:rsid w:val="00EE758D"/>
    <w:rsid w:val="00F22E72"/>
    <w:rsid w:val="00F32FE5"/>
    <w:rsid w:val="00F52629"/>
    <w:rsid w:val="00F80CD0"/>
    <w:rsid w:val="00FA5B3C"/>
    <w:rsid w:val="00FA6680"/>
    <w:rsid w:val="00FB6481"/>
    <w:rsid w:val="00FC082C"/>
    <w:rsid w:val="00FF06BC"/>
    <w:rsid w:val="00FF0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A0EB28"/>
  <w15:docId w15:val="{B277488C-5675-46F6-AD43-0219D60387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E3028D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1">
    <w:name w:val="heading 1"/>
    <w:basedOn w:val="a"/>
    <w:next w:val="a"/>
    <w:link w:val="10"/>
    <w:uiPriority w:val="99"/>
    <w:qFormat/>
    <w:rsid w:val="00550BAE"/>
    <w:pPr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E3028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"/>
    <w:rsid w:val="00E3028D"/>
    <w:rPr>
      <w:rFonts w:ascii="Times New Roman" w:eastAsia="Times New Roman" w:hAnsi="Times New Roman" w:cs="Times New Roman"/>
      <w:b/>
      <w:bCs/>
      <w:color w:val="000000"/>
      <w:spacing w:val="-1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2115pt0pt">
    <w:name w:val="Основной текст (2) + 11;5 pt;Полужирный;Интервал 0 pt"/>
    <w:basedOn w:val="2"/>
    <w:rsid w:val="00E3028D"/>
    <w:rPr>
      <w:rFonts w:ascii="Times New Roman" w:eastAsia="Times New Roman" w:hAnsi="Times New Roman" w:cs="Times New Roman"/>
      <w:b/>
      <w:bCs/>
      <w:color w:val="000000"/>
      <w:spacing w:val="-1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E3028D"/>
    <w:pPr>
      <w:shd w:val="clear" w:color="auto" w:fill="FFFFFF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character" w:styleId="a3">
    <w:name w:val="Hyperlink"/>
    <w:basedOn w:val="a0"/>
    <w:uiPriority w:val="99"/>
    <w:unhideWhenUsed/>
    <w:rsid w:val="005242EB"/>
    <w:rPr>
      <w:color w:val="0000FF"/>
      <w:u w:val="single"/>
    </w:rPr>
  </w:style>
  <w:style w:type="paragraph" w:customStyle="1" w:styleId="a4">
    <w:name w:val="Таблицы (моноширинный)"/>
    <w:basedOn w:val="a"/>
    <w:next w:val="a"/>
    <w:uiPriority w:val="99"/>
    <w:rsid w:val="005242EB"/>
    <w:pPr>
      <w:autoSpaceDE w:val="0"/>
      <w:autoSpaceDN w:val="0"/>
      <w:adjustRightInd w:val="0"/>
    </w:pPr>
    <w:rPr>
      <w:rFonts w:ascii="Courier New" w:eastAsia="Times New Roman" w:hAnsi="Courier New" w:cs="Courier New"/>
      <w:color w:val="auto"/>
      <w:sz w:val="26"/>
      <w:szCs w:val="26"/>
      <w:lang w:bidi="ar-SA"/>
    </w:rPr>
  </w:style>
  <w:style w:type="character" w:customStyle="1" w:styleId="10">
    <w:name w:val="Заголовок 1 Знак"/>
    <w:basedOn w:val="a0"/>
    <w:link w:val="1"/>
    <w:uiPriority w:val="99"/>
    <w:rsid w:val="00550BAE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5">
    <w:name w:val="Гипертекстовая ссылка"/>
    <w:basedOn w:val="a0"/>
    <w:uiPriority w:val="99"/>
    <w:rsid w:val="00550BAE"/>
    <w:rPr>
      <w:color w:val="106BBE"/>
    </w:rPr>
  </w:style>
  <w:style w:type="paragraph" w:customStyle="1" w:styleId="a6">
    <w:name w:val="Нормальный (таблица)"/>
    <w:basedOn w:val="a"/>
    <w:next w:val="a"/>
    <w:uiPriority w:val="99"/>
    <w:rsid w:val="00550BAE"/>
    <w:pPr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color w:val="auto"/>
      <w:lang w:bidi="ar-SA"/>
    </w:rPr>
  </w:style>
  <w:style w:type="paragraph" w:customStyle="1" w:styleId="a7">
    <w:name w:val="Прижатый влево"/>
    <w:basedOn w:val="a"/>
    <w:next w:val="a"/>
    <w:uiPriority w:val="99"/>
    <w:rsid w:val="00550BAE"/>
    <w:pPr>
      <w:autoSpaceDE w:val="0"/>
      <w:autoSpaceDN w:val="0"/>
      <w:adjustRightInd w:val="0"/>
    </w:pPr>
    <w:rPr>
      <w:rFonts w:ascii="Times New Roman CYR" w:eastAsiaTheme="minorEastAsia" w:hAnsi="Times New Roman CYR" w:cs="Times New Roman CYR"/>
      <w:color w:val="auto"/>
      <w:lang w:bidi="ar-SA"/>
    </w:rPr>
  </w:style>
  <w:style w:type="paragraph" w:styleId="a8">
    <w:name w:val="List Paragraph"/>
    <w:basedOn w:val="a"/>
    <w:uiPriority w:val="34"/>
    <w:qFormat/>
    <w:rsid w:val="00754E47"/>
    <w:pPr>
      <w:ind w:left="720"/>
      <w:contextualSpacing/>
    </w:pPr>
  </w:style>
  <w:style w:type="paragraph" w:styleId="a9">
    <w:name w:val="endnote text"/>
    <w:basedOn w:val="a"/>
    <w:link w:val="aa"/>
    <w:rsid w:val="0031427F"/>
    <w:pPr>
      <w:widowControl/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character" w:customStyle="1" w:styleId="aa">
    <w:name w:val="Текст концевой сноски Знак"/>
    <w:basedOn w:val="a0"/>
    <w:link w:val="a9"/>
    <w:rsid w:val="0031427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973717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973717"/>
    <w:rPr>
      <w:rFonts w:ascii="Segoe UI" w:eastAsia="Arial Unicode MS" w:hAnsi="Segoe UI" w:cs="Segoe UI"/>
      <w:color w:val="000000"/>
      <w:sz w:val="18"/>
      <w:szCs w:val="18"/>
      <w:lang w:eastAsia="ru-RU" w:bidi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9A0F1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521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2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7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2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4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0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5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34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3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4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1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9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Alehina_TS@vlg-gaz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085E11-6543-447A-88D5-8F82FDEAB0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2040</TotalTime>
  <Pages>4</Pages>
  <Words>1522</Words>
  <Characters>8681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frolkina_yua</dc:creator>
  <cp:lastModifiedBy>Алёхина Татьяна Сергеевна</cp:lastModifiedBy>
  <cp:revision>82</cp:revision>
  <cp:lastPrinted>2024-12-05T08:01:00Z</cp:lastPrinted>
  <dcterms:created xsi:type="dcterms:W3CDTF">2019-10-17T08:55:00Z</dcterms:created>
  <dcterms:modified xsi:type="dcterms:W3CDTF">2024-12-05T08:03:00Z</dcterms:modified>
</cp:coreProperties>
</file>